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09069932.xml.htm"/>
      <w:bookmarkStart w:id="1" w:name="kswkform4_170906993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Helfert Adrian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CRESCENT COURT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STE 1200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WESTWOOD HOLDINGS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WHG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CIO, Multi-Asset Inv.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3"/>
        <w:gridCol w:w="772"/>
        <w:gridCol w:w="600"/>
        <w:gridCol w:w="352"/>
        <w:gridCol w:w="939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41,667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168,115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11,611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156,504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Jonathan R. Nahhat,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32834" TargetMode="External"/><Relationship Id="rId4" Type="http://schemas.openxmlformats.org/officeDocument/2006/relationships/hyperlink" Target="http://www.sec.gov/cgi-bin/browse-edgar?action=getcompany&amp;CIK=000116500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566</Words>
  <Characters>3089</Characters>
  <CharactersWithSpaces>3586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