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9077059846.xml.htm"/>
      <w:bookmarkStart w:id="1" w:name="kswfform4_1646090770598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Gerron Julie Kramer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General Counsel &amp; CCO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02/23/2022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4"/>
        <w:gridCol w:w="773"/>
        <w:gridCol w:w="600"/>
        <w:gridCol w:w="349"/>
        <w:gridCol w:w="932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02/23/2022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16.75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46,431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12,314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58,745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Julie K. Gerron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01790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530</Words>
  <CharactersWithSpaces>3326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