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961765104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277,364.00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348,907.00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348,907.00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Crescent Court, Suite 1200, Dallas, TEXAS,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 S. Park Avenue, Suite 250, Winter Park FL 32789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348,907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277,364</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348,907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40"/>
          </w:cols>
          <w:pgMar w:left="360" w:top="126" w:right="399" w:bottom="23"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23"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DePrince, Race &amp; Zollo,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Adelbert R. Sanchez</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01/21/2025</w:t>
      </w:r>
    </w:p>
    <w:p>
      <w:pPr>
        <w:spacing w:after="0" w:line="10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26" w:right="39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1: https://www.sec.gov/Archives/edgar/data/1008894/000121465924017512/z1014240sc13ga3.htm</w:t>
      </w:r>
    </w:p>
    <w:sectPr>
      <w:pgSz w:w="11900" w:h="16838" w:orient="portrait"/>
      <w:cols w:equalWidth="0" w:num="1">
        <w:col w:w="10099"/>
      </w:cols>
      <w:pgMar w:left="3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2025-02-18T10:18:08Z</dcterms:created>
  <dcterms:modified xsi:type="dcterms:W3CDTF">2025-02-18T10:18:08Z</dcterms:modified>
</cp:coreProperties>
</file>