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477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47752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complete.</w:t>
      </w:r>
    </w:p>
    <w:p>
      <w:pPr>
        <w:jc w:val="center"/>
        <w:ind w:right="2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4"/>
          <w:szCs w:val="24"/>
          <w:color w:val="auto"/>
        </w:rPr>
      </w:pPr>
    </w:p>
    <w:tbl>
      <w:tblPr>
        <w:tblLayout w:type="fixed"/>
        <w:tblInd w:w="2420" w:type="dxa"/>
        <w:tblCellMar>
          <w:top w:w="0" w:type="dxa"/>
          <w:left w:w="0" w:type="dxa"/>
          <w:bottom w:w="0" w:type="dxa"/>
          <w:right w:w="0" w:type="dxa"/>
        </w:tblCellMar>
      </w:tblPr>
      <w:tr>
        <w:trPr>
          <w:trHeight w:val="23"/>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54"/>
              <w:spacing w:after="0" w:line="157"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FORM 13F COVER PAGE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7078980</wp:posOffset>
            </wp:positionH>
            <wp:positionV relativeFrom="paragraph">
              <wp:posOffset>-647065</wp:posOffset>
            </wp:positionV>
            <wp:extent cx="53975"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-647065</wp:posOffset>
            </wp:positionV>
            <wp:extent cx="53975" cy="561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188595</wp:posOffset>
            </wp:positionV>
            <wp:extent cx="71805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12-31-2024</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16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20" w:type="dxa"/>
            <w:vAlign w:val="bottom"/>
          </w:tcPr>
          <w:p>
            <w:pPr>
              <w:spacing w:after="0"/>
              <w:rPr>
                <w:sz w:val="15"/>
                <w:szCs w:val="15"/>
                <w:color w:val="auto"/>
              </w:rPr>
            </w:pPr>
          </w:p>
        </w:tc>
        <w:tc>
          <w:tcPr>
            <w:tcW w:w="26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4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5"/>
                <w:szCs w:val="15"/>
                <w:color w:val="auto"/>
                <w:w w:val="97"/>
              </w:rPr>
              <w:t>This Amendment (Check only one.):</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54"/>
        </w:trPr>
        <w:tc>
          <w:tcPr>
            <w:tcW w:w="2380" w:type="dxa"/>
            <w:vAlign w:val="bottom"/>
            <w:gridSpan w:val="2"/>
            <w:vMerge w:val="continue"/>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54"/>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2"/>
        </w:trPr>
        <w:tc>
          <w:tcPr>
            <w:tcW w:w="470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41"/>
        </w:trPr>
        <w:tc>
          <w:tcPr>
            <w:tcW w:w="2160" w:type="dxa"/>
            <w:vAlign w:val="bottom"/>
          </w:tcPr>
          <w:p>
            <w:pPr>
              <w:spacing w:after="0"/>
              <w:rPr>
                <w:sz w:val="20"/>
                <w:szCs w:val="20"/>
                <w:color w:val="auto"/>
              </w:rPr>
            </w:pPr>
            <w:r>
              <w:rPr>
                <w:rFonts w:ascii="Arial" w:cs="Arial" w:eastAsia="Arial" w:hAnsi="Arial"/>
                <w:sz w:val="15"/>
                <w:szCs w:val="15"/>
                <w:color w:val="auto"/>
              </w:rPr>
              <w:t>Name:</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w w:val="96"/>
              </w:rPr>
              <w:t>WESTWOOD HOLDINGS GROUP INC</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5"/>
                <w:szCs w:val="15"/>
                <w:color w:val="auto"/>
              </w:rPr>
              <w:t>Address:</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58"/>
        </w:trPr>
        <w:tc>
          <w:tcPr>
            <w:tcW w:w="2160" w:type="dxa"/>
            <w:vAlign w:val="bottom"/>
          </w:tcPr>
          <w:p>
            <w:pPr>
              <w:spacing w:after="0"/>
              <w:rPr>
                <w:sz w:val="22"/>
                <w:szCs w:val="22"/>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5"/>
                <w:szCs w:val="15"/>
                <w:color w:val="auto"/>
              </w:rPr>
              <w:t>Form 13F File Number:</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Arial" w:cs="Arial" w:eastAsia="Arial" w:hAnsi="Arial"/>
                <w:sz w:val="15"/>
                <w:szCs w:val="15"/>
                <w:color w:val="auto"/>
                <w:w w:val="99"/>
              </w:rPr>
              <w:t>SEC File Number (if applicable):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1551940</wp:posOffset>
            </wp:positionH>
            <wp:positionV relativeFrom="paragraph">
              <wp:posOffset>-1801495</wp:posOffset>
            </wp:positionV>
            <wp:extent cx="107315" cy="10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-1665605</wp:posOffset>
            </wp:positionV>
            <wp:extent cx="107315" cy="10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-1529715</wp:posOffset>
            </wp:positionV>
            <wp:extent cx="107315" cy="10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both"/>
        <w:ind w:right="220"/>
        <w:spacing w:after="0" w:line="254"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5"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5" w:right="319" w:bottom="363" w:gutter="0" w:footer="0" w:header="0"/>
        </w:sectPr>
      </w:pPr>
    </w:p>
    <w:p>
      <w:pPr>
        <w:spacing w:after="0" w:line="41"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4"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4"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ind w:left="20"/>
        <w:spacing w:after="0"/>
        <w:rPr>
          <w:sz w:val="20"/>
          <w:szCs w:val="20"/>
          <w:color w:val="auto"/>
        </w:rPr>
      </w:pPr>
      <w:r>
        <w:rPr>
          <w:rFonts w:ascii="Arial" w:cs="Arial" w:eastAsia="Arial" w:hAnsi="Arial"/>
          <w:sz w:val="14"/>
          <w:szCs w:val="14"/>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00"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spacing w:after="0" w:line="146"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5" w:right="319" w:bottom="363"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02-14-2025</w:t>
      </w:r>
    </w:p>
    <w:p>
      <w:pPr>
        <w:spacing w:after="0" w:line="64" w:lineRule="exact"/>
        <w:rPr>
          <w:sz w:val="24"/>
          <w:szCs w:val="24"/>
          <w:color w:val="auto"/>
        </w:rPr>
      </w:pPr>
    </w:p>
    <w:p>
      <w:pPr>
        <w:sectPr>
          <w:pgSz w:w="11900" w:h="16838" w:orient="portrait"/>
          <w:cols w:equalWidth="0" w:num="3">
            <w:col w:w="2100" w:space="720"/>
            <w:col w:w="880" w:space="680"/>
            <w:col w:w="6880"/>
          </w:cols>
          <w:pgMar w:left="320" w:top="285" w:right="319" w:bottom="363"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5" w:right="319" w:bottom="363"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018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180" cy="1270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sz w:val="1"/>
          <w:szCs w:val="1"/>
          <w:color w:val="auto"/>
        </w:rPr>
        <w:drawing>
          <wp:inline distT="0" distB="0" distL="0" distR="0">
            <wp:extent cx="12700" cy="127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27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7018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180"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17018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180"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7315" cy="1073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0180" cy="25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180" cy="255905"/>
                    </a:xfrm>
                    <a:prstGeom prst="rect">
                      <a:avLst/>
                    </a:prstGeom>
                    <a:noFill/>
                  </pic:spPr>
                </pic:pic>
              </a:graphicData>
            </a:graphic>
          </wp:anchor>
        </w:drawing>
      </w:r>
    </w:p>
    <w:p>
      <w:pPr>
        <w:ind w:left="300" w:right="100"/>
        <w:spacing w:after="0" w:line="262"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34" w:lineRule="exact"/>
        <w:rPr>
          <w:sz w:val="24"/>
          <w:szCs w:val="24"/>
          <w:color w:val="auto"/>
        </w:rPr>
      </w:pPr>
    </w:p>
    <w:tbl>
      <w:tblPr>
        <w:tblLayout w:type="fixed"/>
        <w:tblInd w:w="140" w:type="dxa"/>
        <w:tblCellMar>
          <w:top w:w="0" w:type="dxa"/>
          <w:left w:w="0" w:type="dxa"/>
          <w:bottom w:w="0" w:type="dxa"/>
          <w:right w:w="0" w:type="dxa"/>
        </w:tblCellMar>
      </w:tblPr>
      <w:tr>
        <w:trPr>
          <w:trHeight w:val="200"/>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20" w:type="dxa"/>
            <w:vAlign w:val="bottom"/>
          </w:tcPr>
          <w:p>
            <w:pPr>
              <w:spacing w:after="0"/>
              <w:rPr>
                <w:sz w:val="17"/>
                <w:szCs w:val="17"/>
                <w:color w:val="auto"/>
              </w:rPr>
            </w:pPr>
          </w:p>
        </w:tc>
      </w:tr>
      <w:tr>
        <w:trPr>
          <w:trHeight w:val="341"/>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12,996,812,054</w:t>
            </w:r>
          </w:p>
        </w:tc>
      </w:tr>
      <w:tr>
        <w:trPr>
          <w:trHeight w:val="202"/>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jc w:val="right"/>
              <w:ind w:right="167"/>
              <w:spacing w:after="0"/>
              <w:rPr>
                <w:sz w:val="20"/>
                <w:szCs w:val="20"/>
                <w:color w:val="auto"/>
              </w:rPr>
            </w:pPr>
            <w:r>
              <w:rPr>
                <w:rFonts w:ascii="Arial" w:cs="Arial" w:eastAsia="Arial" w:hAnsi="Arial"/>
                <w:sz w:val="15"/>
                <w:szCs w:val="15"/>
                <w:color w:val="auto"/>
              </w:rPr>
              <w:t>(round to</w:t>
            </w:r>
          </w:p>
        </w:tc>
      </w:tr>
      <w:tr>
        <w:trPr>
          <w:trHeight w:val="192"/>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nearest dollar)</w:t>
            </w:r>
          </w:p>
        </w:tc>
      </w:tr>
    </w:tbl>
    <w:p>
      <w:pPr>
        <w:spacing w:after="0" w:line="370"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76"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ind w:left="420"/>
              <w:spacing w:after="0"/>
              <w:rPr>
                <w:sz w:val="20"/>
                <w:szCs w:val="20"/>
                <w:color w:val="auto"/>
              </w:rPr>
            </w:pPr>
            <w:r>
              <w:rPr>
                <w:rFonts w:ascii="Arial" w:cs="Arial" w:eastAsia="Arial" w:hAnsi="Arial"/>
                <w:sz w:val="15"/>
                <w:szCs w:val="15"/>
                <w:color w:val="auto"/>
              </w:rPr>
              <w:t>No.</w:t>
            </w:r>
          </w:p>
        </w:tc>
        <w:tc>
          <w:tcPr>
            <w:tcW w:w="2240" w:type="dxa"/>
            <w:vAlign w:val="bottom"/>
          </w:tcPr>
          <w:p>
            <w:pPr>
              <w:ind w:left="380"/>
              <w:spacing w:after="0"/>
              <w:rPr>
                <w:sz w:val="20"/>
                <w:szCs w:val="20"/>
                <w:color w:val="auto"/>
              </w:rPr>
            </w:pPr>
            <w:r>
              <w:rPr>
                <w:rFonts w:ascii="Arial" w:cs="Arial" w:eastAsia="Arial" w:hAnsi="Arial"/>
                <w:sz w:val="15"/>
                <w:szCs w:val="15"/>
                <w:color w:val="auto"/>
              </w:rPr>
              <w:t>Name</w:t>
            </w:r>
          </w:p>
        </w:tc>
        <w:tc>
          <w:tcPr>
            <w:tcW w:w="1840" w:type="dxa"/>
            <w:vAlign w:val="bottom"/>
          </w:tcPr>
          <w:p>
            <w:pPr>
              <w:ind w:left="120"/>
              <w:spacing w:after="0"/>
              <w:rPr>
                <w:sz w:val="20"/>
                <w:szCs w:val="20"/>
                <w:color w:val="auto"/>
              </w:rPr>
            </w:pPr>
            <w:r>
              <w:rPr>
                <w:rFonts w:ascii="Arial" w:cs="Arial" w:eastAsia="Arial" w:hAnsi="Arial"/>
                <w:sz w:val="15"/>
                <w:szCs w:val="15"/>
                <w:color w:val="auto"/>
              </w:rPr>
              <w:t>Form 13F File Number</w:t>
            </w:r>
          </w:p>
        </w:tc>
        <w:tc>
          <w:tcPr>
            <w:tcW w:w="1980" w:type="dxa"/>
            <w:vAlign w:val="bottom"/>
          </w:tcPr>
          <w:p>
            <w:pPr>
              <w:ind w:left="240"/>
              <w:spacing w:after="0"/>
              <w:rPr>
                <w:sz w:val="20"/>
                <w:szCs w:val="20"/>
                <w:color w:val="auto"/>
              </w:rPr>
            </w:pPr>
            <w:r>
              <w:rPr>
                <w:rFonts w:ascii="Arial" w:cs="Arial" w:eastAsia="Arial" w:hAnsi="Arial"/>
                <w:sz w:val="15"/>
                <w:szCs w:val="15"/>
                <w:color w:val="auto"/>
              </w:rPr>
              <w:t>CRD No. (if applicable)</w:t>
            </w:r>
          </w:p>
        </w:tc>
        <w:tc>
          <w:tcPr>
            <w:tcW w:w="4180" w:type="dxa"/>
            <w:vAlign w:val="bottom"/>
          </w:tcPr>
          <w:p>
            <w:pPr>
              <w:jc w:val="right"/>
              <w:ind w:right="1647"/>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2"/>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028-05046</w:t>
            </w:r>
          </w:p>
        </w:tc>
        <w:tc>
          <w:tcPr>
            <w:tcW w:w="1980" w:type="dxa"/>
            <w:vAlign w:val="bottom"/>
          </w:tcPr>
          <w:p>
            <w:pPr>
              <w:spacing w:after="0"/>
              <w:rPr>
                <w:sz w:val="17"/>
                <w:szCs w:val="17"/>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028-16988</w:t>
            </w:r>
          </w:p>
        </w:tc>
        <w:tc>
          <w:tcPr>
            <w:tcW w:w="1980" w:type="dxa"/>
            <w:vAlign w:val="bottom"/>
          </w:tcPr>
          <w:p>
            <w:pPr>
              <w:spacing w:after="0"/>
              <w:rPr>
                <w:sz w:val="20"/>
                <w:szCs w:val="20"/>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48"/>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028-10977</w:t>
            </w:r>
          </w:p>
        </w:tc>
        <w:tc>
          <w:tcPr>
            <w:tcW w:w="1980" w:type="dxa"/>
            <w:vAlign w:val="bottom"/>
          </w:tcPr>
          <w:p>
            <w:pPr>
              <w:spacing w:after="0"/>
              <w:rPr>
                <w:sz w:val="21"/>
                <w:szCs w:val="21"/>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26"/>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028-06435</w:t>
            </w:r>
          </w:p>
        </w:tc>
        <w:tc>
          <w:tcPr>
            <w:tcW w:w="1980" w:type="dxa"/>
            <w:vAlign w:val="bottom"/>
          </w:tcPr>
          <w:p>
            <w:pPr>
              <w:spacing w:after="0"/>
              <w:rPr>
                <w:sz w:val="19"/>
                <w:szCs w:val="19"/>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02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4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4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-26670</wp:posOffset>
            </wp:positionV>
            <wp:extent cx="3238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5" w:right="319" w:bottom="363"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93345</wp:posOffset>
            </wp:positionV>
            <wp:extent cx="7146290" cy="477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47752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0"/>
          <w:szCs w:val="20"/>
          <w:color w:val="auto"/>
        </w:rPr>
      </w:pPr>
    </w:p>
    <w:tbl>
      <w:tblPr>
        <w:tblLayout w:type="fixed"/>
        <w:tblInd w:w="2380" w:type="dxa"/>
        <w:tblCellMar>
          <w:top w:w="0" w:type="dxa"/>
          <w:left w:w="0" w:type="dxa"/>
          <w:bottom w:w="0" w:type="dxa"/>
          <w:right w:w="0" w:type="dxa"/>
        </w:tblCellMar>
      </w:tblPr>
      <w:tr>
        <w:trPr>
          <w:trHeight w:val="23"/>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54"/>
              <w:spacing w:after="0" w:line="157"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FORM 13F INFORMATION TABLE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7053580</wp:posOffset>
            </wp:positionH>
            <wp:positionV relativeFrom="paragraph">
              <wp:posOffset>-647065</wp:posOffset>
            </wp:positionV>
            <wp:extent cx="53975" cy="561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-647065</wp:posOffset>
            </wp:positionV>
            <wp:extent cx="53975" cy="561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188595</wp:posOffset>
            </wp:positionV>
            <wp:extent cx="718058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838" w:orient="portrait"/>
          <w:cols w:equalWidth="0" w:num="1">
            <w:col w:w="11260"/>
          </w:cols>
          <w:pgMar w:left="360" w:top="195" w:right="279" w:bottom="0" w:gutter="0" w:footer="0" w:header="0"/>
        </w:sect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0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ADVANCED MICRO DEVICES INC</w:t>
      </w:r>
    </w:p>
    <w:p>
      <w:pPr>
        <w:spacing w:after="0" w:line="43" w:lineRule="exact"/>
        <w:rPr>
          <w:sz w:val="20"/>
          <w:szCs w:val="20"/>
          <w:color w:val="auto"/>
        </w:rPr>
      </w:pPr>
    </w:p>
    <w:p>
      <w:pPr>
        <w:ind w:right="600"/>
        <w:spacing w:after="0" w:line="427" w:lineRule="auto"/>
        <w:rPr>
          <w:sz w:val="20"/>
          <w:szCs w:val="20"/>
          <w:color w:val="auto"/>
        </w:rPr>
      </w:pPr>
      <w:r>
        <w:rPr>
          <w:rFonts w:ascii="Times New Roman" w:cs="Times New Roman" w:eastAsia="Times New Roman" w:hAnsi="Times New Roman"/>
          <w:sz w:val="14"/>
          <w:szCs w:val="14"/>
          <w:color w:val="0000FF"/>
        </w:rPr>
        <w:t>AFLAC INC AGCO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AKAMAI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ind w:right="60"/>
        <w:spacing w:after="0" w:line="427" w:lineRule="auto"/>
        <w:rPr>
          <w:sz w:val="20"/>
          <w:szCs w:val="20"/>
          <w:color w:val="auto"/>
        </w:rPr>
      </w:pPr>
      <w:r>
        <w:rPr>
          <w:rFonts w:ascii="Times New Roman" w:cs="Times New Roman" w:eastAsia="Times New Roman" w:hAnsi="Times New Roman"/>
          <w:sz w:val="14"/>
          <w:szCs w:val="14"/>
          <w:color w:val="0000FF"/>
        </w:rPr>
        <w:t>ALAMO GROUP INC ALBEMARLE CORP</w:t>
      </w:r>
    </w:p>
    <w:p>
      <w:pPr>
        <w:spacing w:after="0" w:line="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66" w:lineRule="exact"/>
        <w:rPr>
          <w:sz w:val="20"/>
          <w:szCs w:val="20"/>
          <w:color w:val="auto"/>
        </w:rPr>
      </w:pPr>
    </w:p>
    <w:p>
      <w:pPr>
        <w:ind w:right="80"/>
        <w:spacing w:after="0" w:line="404"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ind w:right="380"/>
        <w:spacing w:after="0" w:line="312" w:lineRule="auto"/>
        <w:rPr>
          <w:sz w:val="20"/>
          <w:szCs w:val="20"/>
          <w:color w:val="auto"/>
        </w:rPr>
      </w:pPr>
      <w:r>
        <w:rPr>
          <w:rFonts w:ascii="Times New Roman" w:cs="Times New Roman" w:eastAsia="Times New Roman" w:hAnsi="Times New Roman"/>
          <w:sz w:val="14"/>
          <w:szCs w:val="14"/>
          <w:color w:val="0000FF"/>
        </w:rPr>
        <w:t>AMENTUM HOLDINGS INC</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AMERICAN ELEC PWR CO INC</w:t>
      </w:r>
    </w:p>
    <w:p>
      <w:pPr>
        <w:spacing w:after="0" w:line="3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63"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4"/>
          <w:szCs w:val="14"/>
          <w:color w:val="0000FF"/>
        </w:rPr>
        <w:t>AMERICAN INTL GROUP INC</w:t>
      </w:r>
    </w:p>
    <w:p>
      <w:pPr>
        <w:spacing w:after="0" w:line="3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AMERICAN TOWER CORP NEW</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AMERICOLD REALTY TRUST INC</w:t>
      </w:r>
    </w:p>
    <w:p>
      <w:pPr>
        <w:spacing w:after="0" w:line="43" w:lineRule="exact"/>
        <w:rPr>
          <w:sz w:val="20"/>
          <w:szCs w:val="20"/>
          <w:color w:val="auto"/>
        </w:rPr>
      </w:pPr>
    </w:p>
    <w:p>
      <w:pPr>
        <w:ind w:right="300"/>
        <w:spacing w:after="0" w:line="427" w:lineRule="auto"/>
        <w:rPr>
          <w:sz w:val="20"/>
          <w:szCs w:val="20"/>
          <w:color w:val="auto"/>
        </w:rPr>
      </w:pPr>
      <w:r>
        <w:rPr>
          <w:rFonts w:ascii="Times New Roman" w:cs="Times New Roman" w:eastAsia="Times New Roman" w:hAnsi="Times New Roman"/>
          <w:sz w:val="14"/>
          <w:szCs w:val="14"/>
          <w:color w:val="0000FF"/>
        </w:rPr>
        <w:t>AMERISAFE INC AMGEN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8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ANALOG DEVICES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87"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4"/>
          <w:szCs w:val="14"/>
          <w:color w:val="0000FF"/>
        </w:rPr>
        <w:t>APOLLO GLOBAL MGMT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APPLE HOSPITALITY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60" w:type="dxa"/>
            <w:vAlign w:val="bottom"/>
            <w:vMerge w:val="restart"/>
          </w:tcPr>
          <w:p>
            <w:pPr>
              <w:ind w:left="240"/>
              <w:spacing w:after="0"/>
              <w:rPr>
                <w:sz w:val="20"/>
                <w:szCs w:val="20"/>
                <w:color w:val="auto"/>
              </w:rPr>
            </w:pPr>
            <w:r>
              <w:rPr>
                <w:rFonts w:ascii="Arial" w:cs="Arial" w:eastAsia="Arial" w:hAnsi="Arial"/>
                <w:sz w:val="15"/>
                <w:szCs w:val="15"/>
                <w:color w:val="auto"/>
              </w:rPr>
              <w:t>COLUMN 2</w:t>
            </w:r>
          </w:p>
        </w:tc>
        <w:tc>
          <w:tcPr>
            <w:tcW w:w="2140" w:type="dxa"/>
            <w:vAlign w:val="bottom"/>
            <w:gridSpan w:val="2"/>
            <w:vMerge w:val="restart"/>
          </w:tcPr>
          <w:p>
            <w:pPr>
              <w:ind w:left="720"/>
              <w:spacing w:after="0"/>
              <w:rPr>
                <w:sz w:val="20"/>
                <w:szCs w:val="20"/>
                <w:color w:val="auto"/>
              </w:rPr>
            </w:pPr>
            <w:r>
              <w:rPr>
                <w:rFonts w:ascii="Arial" w:cs="Arial" w:eastAsia="Arial" w:hAnsi="Arial"/>
                <w:sz w:val="15"/>
                <w:szCs w:val="15"/>
                <w:color w:val="auto"/>
              </w:rPr>
              <w:t>COLUMN 3</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COLUMN</w:t>
            </w:r>
          </w:p>
        </w:tc>
        <w:tc>
          <w:tcPr>
            <w:tcW w:w="158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COLUMN</w:t>
            </w:r>
          </w:p>
        </w:tc>
        <w:tc>
          <w:tcPr>
            <w:tcW w:w="1420" w:type="dxa"/>
            <w:vAlign w:val="bottom"/>
            <w:gridSpan w:val="2"/>
            <w:vMerge w:val="restart"/>
          </w:tcPr>
          <w:p>
            <w:pPr>
              <w:jc w:val="right"/>
              <w:ind w:right="7"/>
              <w:spacing w:after="0"/>
              <w:rPr>
                <w:sz w:val="20"/>
                <w:szCs w:val="20"/>
                <w:color w:val="auto"/>
              </w:rPr>
            </w:pPr>
            <w:r>
              <w:rPr>
                <w:rFonts w:ascii="Arial" w:cs="Arial" w:eastAsia="Arial" w:hAnsi="Arial"/>
                <w:sz w:val="15"/>
                <w:szCs w:val="15"/>
                <w:color w:val="auto"/>
              </w:rPr>
              <w:t>COLUMN 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color w:val="auto"/>
              </w:rPr>
              <w:t>4</w:t>
            </w:r>
          </w:p>
        </w:tc>
        <w:tc>
          <w:tcPr>
            <w:tcW w:w="15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5"/>
                <w:szCs w:val="15"/>
                <w:color w:val="auto"/>
              </w:rPr>
              <w:t>7</w:t>
            </w:r>
          </w:p>
        </w:tc>
        <w:tc>
          <w:tcPr>
            <w:tcW w:w="1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VALUE</w:t>
            </w:r>
          </w:p>
        </w:tc>
        <w:tc>
          <w:tcPr>
            <w:tcW w:w="720" w:type="dxa"/>
            <w:vAlign w:val="bottom"/>
          </w:tcPr>
          <w:p>
            <w:pPr>
              <w:jc w:val="right"/>
              <w:spacing w:after="0"/>
              <w:rPr>
                <w:sz w:val="20"/>
                <w:szCs w:val="20"/>
                <w:color w:val="auto"/>
              </w:rPr>
            </w:pPr>
            <w:r>
              <w:rPr>
                <w:rFonts w:ascii="Arial" w:cs="Arial" w:eastAsia="Arial" w:hAnsi="Arial"/>
                <w:sz w:val="15"/>
                <w:szCs w:val="15"/>
                <w:color w:val="auto"/>
              </w:rPr>
              <w:t>SHRS</w:t>
            </w:r>
          </w:p>
        </w:tc>
        <w:tc>
          <w:tcPr>
            <w:tcW w:w="860" w:type="dxa"/>
            <w:vAlign w:val="bottom"/>
          </w:tcPr>
          <w:p>
            <w:pPr>
              <w:ind w:left="40"/>
              <w:spacing w:after="0"/>
              <w:rPr>
                <w:sz w:val="20"/>
                <w:szCs w:val="20"/>
                <w:color w:val="auto"/>
              </w:rPr>
            </w:pPr>
            <w:r>
              <w:rPr>
                <w:rFonts w:ascii="Arial" w:cs="Arial" w:eastAsia="Arial" w:hAnsi="Arial"/>
                <w:sz w:val="15"/>
                <w:szCs w:val="15"/>
                <w:color w:val="auto"/>
              </w:rPr>
              <w:t>SH/  PUT/</w:t>
            </w:r>
          </w:p>
        </w:tc>
        <w:tc>
          <w:tcPr>
            <w:tcW w:w="1040" w:type="dxa"/>
            <w:vAlign w:val="bottom"/>
          </w:tcPr>
          <w:p>
            <w:pPr>
              <w:ind w:left="40"/>
              <w:spacing w:after="0"/>
              <w:rPr>
                <w:sz w:val="20"/>
                <w:szCs w:val="20"/>
                <w:color w:val="auto"/>
              </w:rPr>
            </w:pPr>
            <w:r>
              <w:rPr>
                <w:rFonts w:ascii="Arial" w:cs="Arial" w:eastAsia="Arial" w:hAnsi="Arial"/>
                <w:sz w:val="15"/>
                <w:szCs w:val="15"/>
                <w:color w:val="auto"/>
              </w:rPr>
              <w:t>INVESTMENT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OTHER</w:t>
            </w:r>
          </w:p>
        </w:tc>
        <w:tc>
          <w:tcPr>
            <w:tcW w:w="1940" w:type="dxa"/>
            <w:vAlign w:val="bottom"/>
            <w:gridSpan w:val="3"/>
          </w:tcPr>
          <w:p>
            <w:pPr>
              <w:jc w:val="right"/>
              <w:ind w:right="167"/>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OR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(to the</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line="169" w:lineRule="exact"/>
              <w:rPr>
                <w:sz w:val="20"/>
                <w:szCs w:val="20"/>
                <w:color w:val="auto"/>
              </w:rPr>
            </w:pPr>
            <w:r>
              <w:rPr>
                <w:rFonts w:ascii="Arial" w:cs="Arial" w:eastAsia="Arial" w:hAnsi="Arial"/>
                <w:sz w:val="15"/>
                <w:szCs w:val="15"/>
                <w:color w:val="auto"/>
              </w:rPr>
              <w:t>TITLE OF CLASS</w:t>
            </w:r>
          </w:p>
        </w:tc>
        <w:tc>
          <w:tcPr>
            <w:tcW w:w="880" w:type="dxa"/>
            <w:vAlign w:val="bottom"/>
          </w:tcPr>
          <w:p>
            <w:pPr>
              <w:ind w:left="80"/>
              <w:spacing w:after="0" w:line="169" w:lineRule="exact"/>
              <w:rPr>
                <w:sz w:val="20"/>
                <w:szCs w:val="20"/>
                <w:color w:val="auto"/>
              </w:rPr>
            </w:pPr>
            <w:r>
              <w:rPr>
                <w:rFonts w:ascii="Arial" w:cs="Arial" w:eastAsia="Arial" w:hAnsi="Arial"/>
                <w:sz w:val="15"/>
                <w:szCs w:val="15"/>
                <w:color w:val="auto"/>
              </w:rPr>
              <w:t>CUSIP</w:t>
            </w:r>
          </w:p>
        </w:tc>
        <w:tc>
          <w:tcPr>
            <w:tcW w:w="1260" w:type="dxa"/>
            <w:vAlign w:val="bottom"/>
          </w:tcPr>
          <w:p>
            <w:pPr>
              <w:ind w:left="60"/>
              <w:spacing w:after="0" w:line="169" w:lineRule="exact"/>
              <w:rPr>
                <w:sz w:val="20"/>
                <w:szCs w:val="20"/>
                <w:color w:val="auto"/>
              </w:rPr>
            </w:pPr>
            <w:r>
              <w:rPr>
                <w:rFonts w:ascii="Arial" w:cs="Arial" w:eastAsia="Arial" w:hAnsi="Arial"/>
                <w:sz w:val="15"/>
                <w:szCs w:val="15"/>
                <w:color w:val="auto"/>
              </w:rPr>
              <w:t>FIGI</w:t>
            </w:r>
          </w:p>
        </w:tc>
        <w:tc>
          <w:tcPr>
            <w:tcW w:w="2460" w:type="dxa"/>
            <w:vAlign w:val="bottom"/>
            <w:gridSpan w:val="3"/>
          </w:tcPr>
          <w:p>
            <w:pPr>
              <w:ind w:left="300"/>
              <w:spacing w:after="0" w:line="169" w:lineRule="exact"/>
              <w:rPr>
                <w:sz w:val="20"/>
                <w:szCs w:val="20"/>
                <w:color w:val="auto"/>
              </w:rPr>
            </w:pPr>
            <w:r>
              <w:rPr>
                <w:rFonts w:ascii="Arial" w:cs="Arial" w:eastAsia="Arial" w:hAnsi="Arial"/>
                <w:sz w:val="15"/>
                <w:szCs w:val="15"/>
                <w:color w:val="auto"/>
              </w:rPr>
              <w:t>nearest PRN AMT PRN CALL</w:t>
            </w:r>
          </w:p>
        </w:tc>
        <w:tc>
          <w:tcPr>
            <w:tcW w:w="1040" w:type="dxa"/>
            <w:vAlign w:val="bottom"/>
          </w:tcPr>
          <w:p>
            <w:pPr>
              <w:ind w:left="40"/>
              <w:spacing w:after="0" w:line="169" w:lineRule="exact"/>
              <w:rPr>
                <w:sz w:val="20"/>
                <w:szCs w:val="20"/>
                <w:color w:val="auto"/>
              </w:rPr>
            </w:pPr>
            <w:r>
              <w:rPr>
                <w:rFonts w:ascii="Arial" w:cs="Arial" w:eastAsia="Arial" w:hAnsi="Arial"/>
                <w:sz w:val="15"/>
                <w:szCs w:val="15"/>
                <w:color w:val="auto"/>
              </w:rPr>
              <w:t>DISCRETION</w:t>
            </w:r>
          </w:p>
        </w:tc>
        <w:tc>
          <w:tcPr>
            <w:tcW w:w="8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MANAGER</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SOLE  SHARED</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dollar)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88579Y101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BBG001S5T7X2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285,934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000361105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88,313,917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1,441,154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1,435,662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002824100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158,053,127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1,397,340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1,376,244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19,561</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00287Y109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BBG0025Y4RZ3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2,022,226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11,380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7,101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00402L107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BBG00X7L1CW0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84,260,164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1,464,630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1,456,481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2,632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5,517</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G1151C101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BBG001SCXK90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82,755,783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235,242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234,356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00724F101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BBG001S5NCQ5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4,206,673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7,922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1,538</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9/1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007973AE0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1,648,000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007903107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BBG001S5NN36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1,086,868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8,998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4,749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001055102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BBG001S5NGJ4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403,106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3,897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001084102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BBG001S7WHW3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13,714,731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146,713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145,740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0.125% 5/0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00971TAJ0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8,619,000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8,113,000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8,113,000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011311107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BBG001S7YVC2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60,640,310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326,181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325,345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836</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7.25% DEP SHS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012653200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4,069,000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018802108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BBG001S8ZQ30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16,265,866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275,040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271,719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02079K305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BBG009S39JY5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103,786,375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548,264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544,132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3,173</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BBG009S3NB21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38,594,951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202,662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187,687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14,975</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02209S103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BBG001S5T8T5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581,935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11,129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10,729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023135106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BBG001S5PQL7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52,888,347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241,070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218,815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22,255</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G02602103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BBG001SBX7P3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19,803,138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232,595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230,112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023939101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BBG01NY7B770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607,557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28,834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910710102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BBG001T09W05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2,028,893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025537101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BBG001S5NFD2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265,899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2,447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398182303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BBG01L820DT9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525,997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18,508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026874784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BBG001S5NJG1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13,166,972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180,865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176,872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03027X100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BBG001S5NPQ6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4,141,581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22,581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22,462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03064D108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BBG001SMQ866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12,117,450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566,236</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562,547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03071H100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BBG001SDH7B2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31,171,804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604,808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603,304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031162100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3,121,164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11,975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11,163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031652100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BBG001S64YF8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31,570,313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1,228,895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1,170,569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2,623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55,703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032654105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BBG001S5ND38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929,513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4,280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03676B102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BBG00GBNZ4N9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32,407,254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2,147,598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2,141,348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03769M106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BBG00ZNLTFL2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2,898,558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17,550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17,431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03784Y200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BBG006473QY8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5,962,155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388,414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388,414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95" w:right="2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0000FF"/>
        </w:rPr>
        <w:t>REIT INC</w:t>
      </w:r>
    </w:p>
    <w:p>
      <w:pPr>
        <w:spacing w:after="0" w:line="109" w:lineRule="exact"/>
        <w:rPr>
          <w:sz w:val="20"/>
          <w:szCs w:val="20"/>
          <w:color w:val="auto"/>
        </w:rPr>
      </w:pPr>
    </w:p>
    <w:p>
      <w:pPr>
        <w:ind w:right="320"/>
        <w:spacing w:after="0" w:line="432" w:lineRule="auto"/>
        <w:rPr>
          <w:sz w:val="20"/>
          <w:szCs w:val="20"/>
          <w:color w:val="auto"/>
        </w:rPr>
      </w:pPr>
      <w:r>
        <w:rPr>
          <w:rFonts w:ascii="Times New Roman" w:cs="Times New Roman" w:eastAsia="Times New Roman" w:hAnsi="Times New Roman"/>
          <w:sz w:val="14"/>
          <w:szCs w:val="14"/>
          <w:color w:val="0000FF"/>
        </w:rPr>
        <w:t>APPLE INC APTIV PLC ARCBEST CORP ARCHROCK INC</w:t>
      </w:r>
    </w:p>
    <w:p>
      <w:pPr>
        <w:ind w:right="320"/>
        <w:spacing w:after="0" w:line="312" w:lineRule="auto"/>
        <w:rPr>
          <w:sz w:val="20"/>
          <w:szCs w:val="20"/>
          <w:color w:val="auto"/>
        </w:rPr>
      </w:pPr>
      <w:r>
        <w:rPr>
          <w:rFonts w:ascii="Times New Roman" w:cs="Times New Roman" w:eastAsia="Times New Roman" w:hAnsi="Times New Roman"/>
          <w:sz w:val="14"/>
          <w:szCs w:val="14"/>
          <w:color w:val="0000FF"/>
        </w:rPr>
        <w:t>ARIS WATER SOLUTIONS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ARLO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spacing w:after="0" w:line="399" w:lineRule="auto"/>
        <w:rPr>
          <w:sz w:val="20"/>
          <w:szCs w:val="20"/>
          <w:color w:val="auto"/>
        </w:rPr>
      </w:pPr>
      <w:r>
        <w:rPr>
          <w:rFonts w:ascii="Times New Roman" w:cs="Times New Roman" w:eastAsia="Times New Roman" w:hAnsi="Times New Roman"/>
          <w:sz w:val="15"/>
          <w:szCs w:val="15"/>
          <w:color w:val="0000FF"/>
        </w:rPr>
        <w:t>ARM HOLDINGS PLC AT&amp;T INC</w:t>
      </w:r>
    </w:p>
    <w:p>
      <w:pPr>
        <w:spacing w:after="0" w:line="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ATLANTIC UN BANKSHARES CORP</w:t>
      </w:r>
    </w:p>
    <w:p>
      <w:pPr>
        <w:spacing w:after="0" w:line="32" w:lineRule="exact"/>
        <w:rPr>
          <w:sz w:val="20"/>
          <w:szCs w:val="20"/>
          <w:color w:val="auto"/>
        </w:rPr>
      </w:pPr>
    </w:p>
    <w:p>
      <w:pPr>
        <w:ind w:right="160"/>
        <w:spacing w:after="0" w:line="354" w:lineRule="auto"/>
        <w:rPr>
          <w:sz w:val="20"/>
          <w:szCs w:val="20"/>
          <w:color w:val="auto"/>
        </w:rPr>
      </w:pPr>
      <w:r>
        <w:rPr>
          <w:rFonts w:ascii="Times New Roman" w:cs="Times New Roman" w:eastAsia="Times New Roman" w:hAnsi="Times New Roman"/>
          <w:sz w:val="13"/>
          <w:szCs w:val="13"/>
          <w:color w:val="0000FF"/>
        </w:rPr>
        <w:t>AUTOMATIC DATA PROCESSING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AVALONBAY</w:t>
      </w:r>
    </w:p>
    <w:p>
      <w:pPr>
        <w:spacing w:after="0" w:line="18" w:lineRule="exact"/>
        <w:rPr>
          <w:sz w:val="20"/>
          <w:szCs w:val="20"/>
          <w:color w:val="auto"/>
        </w:rPr>
      </w:pPr>
    </w:p>
    <w:p>
      <w:pPr>
        <w:ind w:right="200"/>
        <w:spacing w:after="0" w:line="420" w:lineRule="auto"/>
        <w:rPr>
          <w:sz w:val="20"/>
          <w:szCs w:val="20"/>
          <w:color w:val="auto"/>
        </w:rPr>
      </w:pPr>
      <w:r>
        <w:rPr>
          <w:rFonts w:ascii="Times New Roman" w:cs="Times New Roman" w:eastAsia="Times New Roman" w:hAnsi="Times New Roman"/>
          <w:sz w:val="14"/>
          <w:szCs w:val="14"/>
          <w:color w:val="0000FF"/>
        </w:rPr>
        <w:t>CMNTYS INC AVANOS MED INC AVANTOR INC</w:t>
      </w:r>
    </w:p>
    <w:p>
      <w:pPr>
        <w:ind w:right="400"/>
        <w:spacing w:after="0" w:line="312" w:lineRule="auto"/>
        <w:rPr>
          <w:sz w:val="20"/>
          <w:szCs w:val="20"/>
          <w:color w:val="auto"/>
        </w:rPr>
      </w:pPr>
      <w:r>
        <w:rPr>
          <w:rFonts w:ascii="Times New Roman" w:cs="Times New Roman" w:eastAsia="Times New Roman" w:hAnsi="Times New Roman"/>
          <w:sz w:val="14"/>
          <w:szCs w:val="14"/>
          <w:color w:val="0000FF"/>
        </w:rPr>
        <w:t>AVIENT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AVISTA CORP</w:t>
      </w:r>
    </w:p>
    <w:p>
      <w:pPr>
        <w:spacing w:after="0" w:line="10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AXALTA COATING SYS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AZZ INC</w:t>
      </w:r>
    </w:p>
    <w:p>
      <w:pPr>
        <w:spacing w:after="0" w:line="10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BAKER HUGHES COMPANY</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BANCO BILBAO VIZCAYA ARGENTA</w:t>
      </w:r>
    </w:p>
    <w:p>
      <w:pPr>
        <w:spacing w:after="0" w:line="3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BANK AMERICA CORP</w:t>
      </w:r>
    </w:p>
    <w:p>
      <w:pPr>
        <w:spacing w:after="0" w:line="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BANK MONTREAL QUE</w:t>
      </w:r>
    </w:p>
    <w:p>
      <w:pPr>
        <w:spacing w:after="0" w:line="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0000FF"/>
        </w:rPr>
        <w:t>BANK OF NT BUTTERFIELD&amp;SON 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BANNER CORP</w:t>
      </w:r>
    </w:p>
    <w:p>
      <w:pPr>
        <w:spacing w:after="0" w:line="10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BARRICK GOLD CORP</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BECTON DICKINSON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BENTLEY SYS INC</w:t>
      </w:r>
    </w:p>
    <w:p>
      <w:pPr>
        <w:spacing w:after="0" w:line="109"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9"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BIO RAD LABS INC</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BJS WHSL CLUB HLDGS INC</w:t>
      </w:r>
    </w:p>
    <w:p>
      <w:pPr>
        <w:spacing w:after="0" w:line="43" w:lineRule="exact"/>
        <w:rPr>
          <w:sz w:val="20"/>
          <w:szCs w:val="20"/>
          <w:color w:val="auto"/>
        </w:rPr>
      </w:pPr>
    </w:p>
    <w:p>
      <w:pPr>
        <w:ind w:right="180"/>
        <w:spacing w:after="0" w:line="430" w:lineRule="auto"/>
        <w:rPr>
          <w:sz w:val="20"/>
          <w:szCs w:val="20"/>
          <w:color w:val="auto"/>
        </w:rPr>
      </w:pPr>
      <w:r>
        <w:rPr>
          <w:rFonts w:ascii="Times New Roman" w:cs="Times New Roman" w:eastAsia="Times New Roman" w:hAnsi="Times New Roman"/>
          <w:sz w:val="14"/>
          <w:szCs w:val="14"/>
          <w:color w:val="0000FF"/>
        </w:rPr>
        <w:t>BLACKLINE INC BLACKROCK INC BLACKSTONE INC</w:t>
      </w:r>
    </w:p>
    <w:p>
      <w:pPr>
        <w:spacing w:after="0" w:line="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BLACKSTONE MTG TR INC</w:t>
      </w:r>
    </w:p>
    <w:p>
      <w:pPr>
        <w:spacing w:after="0" w:line="66"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BLOCK INC BLUE BIRD CORP</w:t>
      </w:r>
    </w:p>
    <w:p>
      <w:pPr>
        <w:spacing w:after="0" w:line="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BLUE OWL CAPITAL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BOEING CO</w:t>
      </w:r>
    </w:p>
    <w:p>
      <w:pPr>
        <w:spacing w:after="0" w:line="10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BOISE CASCADE CO DEL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BOK FINL CORP</w:t>
      </w:r>
    </w:p>
    <w:p>
      <w:pPr>
        <w:spacing w:after="0" w:line="10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BOOKING HOLDINGS INC</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BOOT BARN HLDGS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BP PLC</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037833100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155,630,521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621,478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603,041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18,385</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G3265R107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BBG01R914M77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13,932,596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230,367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201,173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29,194</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03937C105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59,338,269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635,858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634,441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03957W106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BBG001SVDK72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244,295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9,815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04041L106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BBG012PPXNM0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331,564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13,844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04206A101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16,502,766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1,474,778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1,312,364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159,069</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042068205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BBG01J1GY084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12,941,944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104,912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95,403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9,302</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00206R102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2,738,730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120,278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118,182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04911A107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92,536,219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2,442,878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2,426,411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3,809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12,658</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053015103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BBG001S82KF6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1,094,517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053484101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4,399,400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05350V106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BBG005L86G14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20,068,258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1,260,569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1,254,929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5,640</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05352A100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BBG00G2HHYF5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25,268,408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1,199,260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1,187,677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6,781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4,802</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05368V106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1,408,853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34,480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05379B107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46,825,008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1,278,324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1,274,605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3,719</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G0750C108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18,281,898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534,246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527,094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3,418</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002474104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44,593,070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544,349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541,558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2,791</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05722G100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431,448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10,518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05946K101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124,270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12,785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060505104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121,948,680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2,774,714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2,699,146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72,175</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063671101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226,709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G0772R208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33,460,246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915,465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913,034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2,431</w:t>
            </w: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06652V208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34,251,875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512,983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510,866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2,117</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067901108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4,854,027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310,671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2,492</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075887109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90,401,796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398,474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393,566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4,494</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0.125% 1/1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08265TAB5</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1,946,000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084670108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4,085,520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B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084670702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73,491,646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162,133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161,499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090572207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BBG001S625W4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12,578,648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38,005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05550J101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22,247,525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248,993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245,685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1,401</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09239B109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34,927,764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574,848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574,848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09290D101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BBG01PSW2WR0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3,262,925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3,183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09260D107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427,946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09257W100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7,399,250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425,000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852234103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BBG001TFLWL5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896,560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8,749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w:t>
            </w: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095306106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74,682,529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1,933,278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1,922,935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7,399</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09581B103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20,512,273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881,869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788,296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92,608</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DEP CONV PFD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097023204</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10,960,200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09739D100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141,754,932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1,192,621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1,187,659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3,063</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05561Q201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493,822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09857L108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BBG001S89N72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347,789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w:t>
            </w: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099406100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32,015,043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210,875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208,866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2,009</w:t>
            </w: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055622104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795,667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26,917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2">
            <w:col w:w="1420" w:space="120"/>
            <w:col w:w="9720"/>
          </w:cols>
          <w:pgMar w:left="360" w:top="128" w:right="279" w:bottom="0" w:gutter="0" w:footer="0" w:header="0"/>
        </w:sectPr>
      </w:pPr>
    </w:p>
    <w:bookmarkStart w:id="3" w:name="page4"/>
    <w:bookmarkEnd w:id="3"/>
    <w:p>
      <w:pPr>
        <w:spacing w:after="0" w:line="4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4"/>
          <w:szCs w:val="14"/>
          <w:color w:val="0000FF"/>
        </w:rPr>
        <w:t>BRISTOL-MYERS SQUIBB CO</w:t>
      </w:r>
    </w:p>
    <w:p>
      <w:pPr>
        <w:spacing w:after="0" w:line="43" w:lineRule="exact"/>
        <w:rPr>
          <w:sz w:val="20"/>
          <w:szCs w:val="20"/>
          <w:color w:val="auto"/>
        </w:rPr>
      </w:pPr>
    </w:p>
    <w:p>
      <w:pPr>
        <w:ind w:right="100"/>
        <w:spacing w:after="0" w:line="427" w:lineRule="auto"/>
        <w:rPr>
          <w:sz w:val="20"/>
          <w:szCs w:val="20"/>
          <w:color w:val="auto"/>
        </w:rPr>
      </w:pPr>
      <w:r>
        <w:rPr>
          <w:rFonts w:ascii="Times New Roman" w:cs="Times New Roman" w:eastAsia="Times New Roman" w:hAnsi="Times New Roman"/>
          <w:sz w:val="14"/>
          <w:szCs w:val="14"/>
          <w:color w:val="0000FF"/>
        </w:rPr>
        <w:t>BROADCOM INC BROOKFIELD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BXP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CACI INTL INC</w:t>
      </w:r>
    </w:p>
    <w:p>
      <w:pPr>
        <w:spacing w:after="0" w:line="10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CAMECO CORP</w:t>
      </w:r>
    </w:p>
    <w:p>
      <w:pPr>
        <w:spacing w:after="0" w:line="1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66" w:lineRule="exact"/>
        <w:rPr>
          <w:sz w:val="20"/>
          <w:szCs w:val="20"/>
          <w:color w:val="auto"/>
        </w:rPr>
      </w:pPr>
    </w:p>
    <w:p>
      <w:pPr>
        <w:ind w:right="140"/>
        <w:spacing w:after="0" w:line="427" w:lineRule="auto"/>
        <w:rPr>
          <w:sz w:val="20"/>
          <w:szCs w:val="20"/>
          <w:color w:val="auto"/>
        </w:rPr>
      </w:pPr>
      <w:r>
        <w:rPr>
          <w:rFonts w:ascii="Times New Roman" w:cs="Times New Roman" w:eastAsia="Times New Roman" w:hAnsi="Times New Roman"/>
          <w:sz w:val="14"/>
          <w:szCs w:val="14"/>
          <w:color w:val="0000FF"/>
        </w:rPr>
        <w:t>CARLISLE COS INC CATERPILLAR INC</w:t>
      </w:r>
    </w:p>
    <w:p>
      <w:pPr>
        <w:spacing w:after="0" w:line="1"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0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CENTRAL GARDEN &amp; PET CO</w:t>
      </w:r>
    </w:p>
    <w:p>
      <w:pPr>
        <w:spacing w:after="0" w:line="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5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CHEVRON CORP NEW</w:t>
      </w:r>
    </w:p>
    <w:p>
      <w:pPr>
        <w:spacing w:after="0" w:line="5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3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0" w:lineRule="exact"/>
        <w:rPr>
          <w:sz w:val="20"/>
          <w:szCs w:val="20"/>
          <w:color w:val="auto"/>
        </w:rPr>
      </w:pPr>
    </w:p>
    <w:p>
      <w:pPr>
        <w:ind w:right="80"/>
        <w:spacing w:after="0" w:line="433" w:lineRule="auto"/>
        <w:rPr>
          <w:sz w:val="20"/>
          <w:szCs w:val="20"/>
          <w:color w:val="auto"/>
        </w:rPr>
      </w:pPr>
      <w:r>
        <w:rPr>
          <w:rFonts w:ascii="Times New Roman" w:cs="Times New Roman" w:eastAsia="Times New Roman" w:hAnsi="Times New Roman"/>
          <w:sz w:val="14"/>
          <w:szCs w:val="14"/>
          <w:color w:val="0000FF"/>
        </w:rPr>
        <w:t>CITY HLDG CO CLOROX CO DEL CLOUDFLARE INC CME GROUP INC CMS ENERGY CORP CMS ENERGY CORP</w:t>
      </w:r>
    </w:p>
    <w:p>
      <w:pPr>
        <w:spacing w:after="0" w:line="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COGENT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w:t>
      </w:r>
    </w:p>
    <w:p>
      <w:pPr>
        <w:spacing w:after="0" w:line="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COMCAST CORP NEW</w:t>
      </w:r>
    </w:p>
    <w:p>
      <w:pPr>
        <w:spacing w:after="0" w:line="66" w:lineRule="exact"/>
        <w:rPr>
          <w:sz w:val="20"/>
          <w:szCs w:val="20"/>
          <w:color w:val="auto"/>
        </w:rPr>
      </w:pPr>
    </w:p>
    <w:p>
      <w:pPr>
        <w:ind w:right="200"/>
        <w:spacing w:after="0" w:line="432" w:lineRule="auto"/>
        <w:rPr>
          <w:sz w:val="20"/>
          <w:szCs w:val="20"/>
          <w:color w:val="auto"/>
        </w:rPr>
      </w:pPr>
      <w:r>
        <w:rPr>
          <w:rFonts w:ascii="Times New Roman" w:cs="Times New Roman" w:eastAsia="Times New Roman" w:hAnsi="Times New Roman"/>
          <w:sz w:val="14"/>
          <w:szCs w:val="14"/>
          <w:color w:val="0000FF"/>
        </w:rPr>
        <w:t>CONMED CORP CONOCOPHILLIPS CONSTELLIUM SE COOPER COS INC</w:t>
      </w:r>
    </w:p>
    <w:p>
      <w:pPr>
        <w:ind w:right="400"/>
        <w:spacing w:after="0" w:line="312"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COTERRA ENERGY INC</w:t>
      </w:r>
    </w:p>
    <w:p>
      <w:pPr>
        <w:spacing w:after="0" w:line="5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4"/>
          <w:szCs w:val="14"/>
          <w:color w:val="0000FF"/>
        </w:rPr>
        <w:t>CRESCENT ENERGY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110122108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1,424,803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25,191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11135F101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12,049,420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51,973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51,555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418</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LTD VT SH</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11271J107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397,611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6,921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05605H100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28,172,202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252,915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248,765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2,843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1,307</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101121101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BBG001S9TWV1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7,836,429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105,385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105,385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127190304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BBG001SF9NK1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93,908,393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232,412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231,055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723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127387108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BBG001S65YK1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6,561,746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21,839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13321L108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BBG001S5Y5S6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226,373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2,041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2,364</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136375102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BBG001S8WVQ7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408,679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4,026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142339100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BBG001S5Q6R4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274,048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149123101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BBG001S5PJ06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2,141,372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5,903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NOTE 4.250% 8/1</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15189TBD8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6,424,000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15202L107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BBG001SB9ZW0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7,481,830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113,104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153527205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BBG001SLHT35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31,781,376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961,615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959,277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156504300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BBG006G413H4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58,790,924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801,403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799,408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16411R208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170,647,605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794,190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776,825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7,336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10,029</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16411Q101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735,446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11,245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166764100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94,032,880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649,219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636,155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805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12,259</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169656105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BBG001SP50B3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29,628,827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491,357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448,644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41,763</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674215207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30,470,170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260,607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257,093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1,122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2,392</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H1467J104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2,983,764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10,010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789</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171340102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77,159,857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736,891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719,803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1,015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16,073</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17275R102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13,153,056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222,180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218,420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3,760</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172967424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220,884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3,110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177835105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60,210,351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508,190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506,568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1,622</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189054109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BBG001S5PX50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2,400,907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14,783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18915M107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1,227,121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8,943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2,453</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12572Q105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855,071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3,366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125896100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10,346,813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155,241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152,220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2,673</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NOTE 3.375% 5/0</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125896BX7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2,088,000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19046P209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BBG001SN16N6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7,619,993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89,742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89,742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191216100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3,258,004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47,779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4,550</w:t>
            </w:r>
          </w:p>
        </w:tc>
      </w:tr>
      <w:tr>
        <w:trPr>
          <w:trHeight w:val="46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19239V302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BBG001SC5GP2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45,038,552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584,385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581,607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1,112</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194162103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518,914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5,508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20030N101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BBG001S5PXL2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289,019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7,701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207410101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BBG001S5PZH2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60,049,188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877,399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874,916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2,483</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20825C104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16,194,560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163,301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109,814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53,373</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SHS</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F21107101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BBG004K5PKF9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59,670,641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5,810,189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5,792,399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8,762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9,028</w:t>
            </w:r>
          </w:p>
        </w:tc>
      </w:tr>
      <w:tr>
        <w:trPr>
          <w:trHeight w:val="293"/>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216648501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23,326,778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253,745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249,463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1,804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2,478</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22002T108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BBG001S5XVM6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89,301,366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2,885,343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2,873,389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4,672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7,282</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22052L104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8,989,940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157,829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143,242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14,587</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22160K105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11,918,840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12,213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127097103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BBG001S6H6Y4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207,564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8,123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44952J104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549,234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6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H17182108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2,090,095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40,296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12,806</w:t>
            </w:r>
          </w:p>
        </w:tc>
      </w:tr>
    </w:tbl>
    <w:p>
      <w:pPr>
        <w:sectPr>
          <w:pgSz w:w="11900" w:h="16886" w:orient="portrait"/>
          <w:cols w:equalWidth="0" w:num="2">
            <w:col w:w="1440" w:space="100"/>
            <w:col w:w="9720"/>
          </w:cols>
          <w:pgMar w:left="360" w:top="128" w:right="27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98"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43"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CROWN CASTLE INC CROWN HLDGS INC</w:t>
      </w:r>
    </w:p>
    <w:p>
      <w:pPr>
        <w:spacing w:after="0" w:line="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4"/>
          <w:szCs w:val="14"/>
          <w:color w:val="0000FF"/>
        </w:rPr>
        <w:t>CULLEN FROST BANKERS INC</w:t>
      </w:r>
    </w:p>
    <w:p>
      <w:pPr>
        <w:spacing w:after="0" w:line="3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4"/>
          <w:szCs w:val="14"/>
          <w:color w:val="0000FF"/>
        </w:rPr>
        <w:t>DANAHER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DARDEN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RESTAURANTS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DEERE &amp; CO</w:t>
      </w:r>
    </w:p>
    <w:p>
      <w:pPr>
        <w:spacing w:after="0" w:line="10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DELEK LOGISTICS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DELTA AIR LINES INC DEL</w:t>
      </w:r>
    </w:p>
    <w:p>
      <w:pPr>
        <w:spacing w:after="0" w:line="55"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4"/>
          <w:szCs w:val="14"/>
          <w:color w:val="0000FF"/>
        </w:rPr>
        <w:t>DEVON ENERGY CORP NEW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DEXCOM INC</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DIAMONDBACK ENERGY INC</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DICKS SPORTING GOODS INC</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DIGITAL RLTY TR INC</w:t>
      </w:r>
    </w:p>
    <w:p>
      <w:pPr>
        <w:spacing w:after="0" w:line="5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DIGITALBRIDGE GROUP INC</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DIGITALOCEAN HLDGS INC</w:t>
      </w:r>
    </w:p>
    <w:p>
      <w:pPr>
        <w:spacing w:after="0" w:line="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DISCOVER FINL SVCS</w:t>
      </w:r>
    </w:p>
    <w:p>
      <w:pPr>
        <w:spacing w:after="0" w:line="66"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5"/>
          <w:szCs w:val="15"/>
          <w:color w:val="0000FF"/>
        </w:rPr>
        <w:t>DISNEY WALT CO DOCUSIGN INC DOMINOS PIZZA INC DROPBOX INC</w:t>
      </w:r>
    </w:p>
    <w:p>
      <w:pPr>
        <w:spacing w:after="0" w:line="1" w:lineRule="exact"/>
        <w:rPr>
          <w:sz w:val="20"/>
          <w:szCs w:val="20"/>
          <w:color w:val="auto"/>
        </w:rPr>
      </w:pPr>
    </w:p>
    <w:p>
      <w:pPr>
        <w:ind w:right="20"/>
        <w:spacing w:after="0" w:line="401" w:lineRule="auto"/>
        <w:rPr>
          <w:sz w:val="20"/>
          <w:szCs w:val="20"/>
          <w:color w:val="auto"/>
        </w:rPr>
      </w:pPr>
      <w:r>
        <w:rPr>
          <w:rFonts w:ascii="Times New Roman" w:cs="Times New Roman" w:eastAsia="Times New Roman" w:hAnsi="Times New Roman"/>
          <w:sz w:val="15"/>
          <w:szCs w:val="15"/>
          <w:color w:val="0000FF"/>
        </w:rPr>
        <w:t>DT MIDSTREAM INC DTE ENERGY CO DUOLINGO INC</w:t>
      </w:r>
    </w:p>
    <w:p>
      <w:pPr>
        <w:spacing w:after="0" w:line="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4"/>
          <w:szCs w:val="14"/>
          <w:color w:val="0000FF"/>
        </w:rPr>
        <w:t>DUPONT DE NEMOURS INC</w:t>
      </w:r>
    </w:p>
    <w:p>
      <w:pPr>
        <w:spacing w:after="0" w:line="43" w:lineRule="exact"/>
        <w:rPr>
          <w:sz w:val="20"/>
          <w:szCs w:val="20"/>
          <w:color w:val="auto"/>
        </w:rPr>
      </w:pPr>
    </w:p>
    <w:p>
      <w:pPr>
        <w:ind w:right="80"/>
        <w:spacing w:after="0" w:line="403" w:lineRule="auto"/>
        <w:rPr>
          <w:sz w:val="20"/>
          <w:szCs w:val="20"/>
          <w:color w:val="auto"/>
        </w:rPr>
      </w:pPr>
      <w:r>
        <w:rPr>
          <w:rFonts w:ascii="Times New Roman" w:cs="Times New Roman" w:eastAsia="Times New Roman" w:hAnsi="Times New Roman"/>
          <w:sz w:val="15"/>
          <w:szCs w:val="15"/>
          <w:color w:val="0000FF"/>
        </w:rPr>
        <w:t>EATON CORP PLC ELI LILLY &amp; CO EMERSON ELEC CO ENBRIDGE INC</w:t>
      </w:r>
    </w:p>
    <w:p>
      <w:pPr>
        <w:spacing w:after="0" w:line="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ENERGY TRANSFER L 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ENLINK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LLC</w:t>
      </w:r>
    </w:p>
    <w:p>
      <w:pPr>
        <w:spacing w:after="0" w:line="8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ENTERPRISE PRODS PARTNERS 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EOG RES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EPR PPTYS</w:t>
      </w:r>
    </w:p>
    <w:p>
      <w:pPr>
        <w:spacing w:after="0" w:line="199" w:lineRule="exact"/>
        <w:rPr>
          <w:sz w:val="20"/>
          <w:szCs w:val="20"/>
          <w:color w:val="auto"/>
        </w:rPr>
      </w:pPr>
    </w:p>
    <w:p>
      <w:pPr>
        <w:ind w:right="520"/>
        <w:spacing w:after="0" w:line="427" w:lineRule="auto"/>
        <w:rPr>
          <w:sz w:val="20"/>
          <w:szCs w:val="20"/>
          <w:color w:val="auto"/>
        </w:rPr>
      </w:pPr>
      <w:r>
        <w:rPr>
          <w:rFonts w:ascii="Times New Roman" w:cs="Times New Roman" w:eastAsia="Times New Roman" w:hAnsi="Times New Roman"/>
          <w:sz w:val="14"/>
          <w:szCs w:val="14"/>
          <w:color w:val="0000FF"/>
        </w:rPr>
        <w:t>EQT CORP EQUINIX INC</w:t>
      </w:r>
    </w:p>
    <w:p>
      <w:pPr>
        <w:spacing w:after="0" w:line="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EQUITY LIFESTYLE PPTYS INC</w:t>
      </w:r>
    </w:p>
    <w:p>
      <w:pPr>
        <w:spacing w:after="0" w:line="32"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4"/>
          <w:szCs w:val="14"/>
          <w:color w:val="0000FF"/>
        </w:rPr>
        <w:t>EQUITY RESIDENTIAL</w:t>
      </w:r>
    </w:p>
    <w:p>
      <w:pPr>
        <w:spacing w:after="0" w:line="43" w:lineRule="exact"/>
        <w:rPr>
          <w:sz w:val="20"/>
          <w:szCs w:val="20"/>
          <w:color w:val="auto"/>
        </w:rPr>
      </w:pPr>
    </w:p>
    <w:p>
      <w:pPr>
        <w:ind w:right="80"/>
        <w:spacing w:after="0" w:line="399" w:lineRule="auto"/>
        <w:rPr>
          <w:sz w:val="20"/>
          <w:szCs w:val="20"/>
          <w:color w:val="auto"/>
        </w:rPr>
      </w:pPr>
      <w:r>
        <w:rPr>
          <w:rFonts w:ascii="Times New Roman" w:cs="Times New Roman" w:eastAsia="Times New Roman" w:hAnsi="Times New Roman"/>
          <w:sz w:val="15"/>
          <w:szCs w:val="15"/>
          <w:color w:val="0000FF"/>
        </w:rPr>
        <w:t>ESSEX PPTY TR INC ETSY INC</w:t>
      </w:r>
    </w:p>
    <w:p>
      <w:pPr>
        <w:spacing w:after="0" w:line="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EXACT SCIENCES CORP</w:t>
      </w:r>
    </w:p>
    <w:p>
      <w:pPr>
        <w:spacing w:after="0" w:line="5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EXACT SCIENCES CORP</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22788C105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24,593,092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63,632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8,109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22822V101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BBG001S7W5T3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10,286,738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113,340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112,486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228368106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22,109,735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267,381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263,661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229899109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60,059,020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447,367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428,864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16,621</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235851102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10,879,063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47,393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46,214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237194105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BBG001S5QM08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85,014,332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455,377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454,451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244199105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13,670,257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28,881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3,310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UNT RP INT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24664T103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11,546,277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273,220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270,007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24703L202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4,673,673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40,556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36,228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247361702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BBG001SPT759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38,724,780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640,079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636,540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25179M103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432,985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13,229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0.375% 5/1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252131AM9</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25278X109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4,583,308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26,538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253393102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1,135,733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4,963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253868103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BBG001SM0K30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443,325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2,500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25401T603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BBG00D30HGN8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19,259,303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1,707,385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1,691,574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12/0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25402DAB8</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254709108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BBG001SS0KV6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15,225,011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87,266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254687106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75,264,249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675,925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671,956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3,031</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256163106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BBG001T535D5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2,060,076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22,905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25754A201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115,006,265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273,981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272,792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3/0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26210CAD6</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2,041,000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COMMON STOCK</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23345M107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107,783,910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1,084,018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1,081,241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233331107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13,343,600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98,852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11,654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26603R106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BBG003D4V960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17,051,580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52,591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47,754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4,735</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26614N102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BBG00BN961H3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235,460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3,088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G29183103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38,637,633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116,424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110,570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5,712</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532457108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4,073,072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4,994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291011104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2,538,086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20,480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29250N105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53,577,082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1,262,717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1,226,093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20,678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15,946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UT LTD PTN</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29273V100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319,928,600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16,331,220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15,941,967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135,997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253,256</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UNIT REP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29336T100</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BBG001SGNNQ7</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52,100,880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3,682,041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0000FF"/>
              </w:rPr>
              <w:t>3,608,644</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73,397</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LTD</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293792107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182,831,560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5,830,088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5,688,005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55,298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86,785</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26875P101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58,533,176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477,510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464,790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11,911</w:t>
            </w:r>
          </w:p>
        </w:tc>
        <w:tc>
          <w:tcPr>
            <w:tcW w:w="0" w:type="dxa"/>
            <w:vAlign w:val="bottom"/>
          </w:tcPr>
          <w:p>
            <w:pPr>
              <w:spacing w:after="0"/>
              <w:rPr>
                <w:sz w:val="1"/>
                <w:szCs w:val="1"/>
                <w:color w:val="auto"/>
              </w:rPr>
            </w:pPr>
          </w:p>
        </w:tc>
      </w:tr>
      <w:tr>
        <w:trPr>
          <w:trHeight w:val="2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CONV PFD 9% SR</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26884U307</w:t>
            </w:r>
          </w:p>
        </w:tc>
        <w:tc>
          <w:tcPr>
            <w:tcW w:w="126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7,624,400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0000FF"/>
              </w:rPr>
              <w:t>280,000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w:t>
            </w:r>
          </w:p>
        </w:tc>
        <w:tc>
          <w:tcPr>
            <w:tcW w:w="8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26884L109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302,528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6,561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29444U700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BBG001SKBNS9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848,601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29472R108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BBG001S5T5G5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12,332,189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185,168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183,977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 BEN INT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29476L107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BBG001S723L9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640,602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8,927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297178105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9,871,942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34,341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0.125%10/0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29786AAJ5</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0.375% 3/0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30063PAC9</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1,774,000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0.375% 3/1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30063PAB1</w:t>
            </w:r>
          </w:p>
        </w:tc>
        <w:tc>
          <w:tcPr>
            <w:tcW w:w="1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5,945,000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6,385,000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28" w:right="279" w:bottom="0" w:gutter="0" w:footer="0" w:header="0"/>
        </w:sectPr>
      </w:pPr>
    </w:p>
    <w:bookmarkStart w:id="5" w:name="page6"/>
    <w:bookmarkEnd w:id="5"/>
    <w:p>
      <w:pPr>
        <w:ind w:right="540"/>
        <w:spacing w:after="0" w:line="375" w:lineRule="auto"/>
        <w:rPr>
          <w:sz w:val="20"/>
          <w:szCs w:val="20"/>
          <w:color w:val="auto"/>
        </w:rPr>
      </w:pPr>
      <w:r>
        <w:rPr>
          <w:rFonts w:ascii="Times New Roman" w:cs="Times New Roman" w:eastAsia="Times New Roman" w:hAnsi="Times New Roman"/>
          <w:sz w:val="15"/>
          <w:szCs w:val="15"/>
          <w:color w:val="0000FF"/>
        </w:rPr>
        <w:t>EXPEDIA GROUP INC NOTE 2/1 EXXON MOBIL CORP COM</w:t>
      </w:r>
    </w:p>
    <w:p>
      <w:pPr>
        <w:spacing w:after="0" w:line="1" w:lineRule="exact"/>
        <w:rPr>
          <w:sz w:val="20"/>
          <w:szCs w:val="20"/>
          <w:color w:val="auto"/>
        </w:rPr>
      </w:pPr>
    </w:p>
    <w:p>
      <w:pPr>
        <w:ind w:right="820"/>
        <w:spacing w:after="0" w:line="197" w:lineRule="auto"/>
        <w:rPr>
          <w:sz w:val="20"/>
          <w:szCs w:val="20"/>
          <w:color w:val="auto"/>
        </w:rPr>
      </w:pPr>
      <w:r>
        <w:rPr>
          <w:rFonts w:ascii="Times New Roman" w:cs="Times New Roman" w:eastAsia="Times New Roman" w:hAnsi="Times New Roman"/>
          <w:sz w:val="15"/>
          <w:szCs w:val="15"/>
          <w:color w:val="0000FF"/>
        </w:rPr>
        <w:t xml:space="preserve">FARMLAND </w:t>
      </w:r>
      <w:r>
        <w:rPr>
          <w:rFonts w:ascii="Times New Roman" w:cs="Times New Roman" w:eastAsia="Times New Roman" w:hAnsi="Times New Roman"/>
          <w:sz w:val="29"/>
          <w:szCs w:val="29"/>
          <w:color w:val="0000FF"/>
          <w:vertAlign w:val="subscript"/>
        </w:rPr>
        <w:t>COM</w:t>
      </w:r>
      <w:r>
        <w:rPr>
          <w:rFonts w:ascii="Times New Roman" w:cs="Times New Roman" w:eastAsia="Times New Roman" w:hAnsi="Times New Roman"/>
          <w:sz w:val="15"/>
          <w:szCs w:val="15"/>
          <w:color w:val="0000FF"/>
        </w:rPr>
        <w:t xml:space="preserve"> PARTNERS INC</w:t>
      </w:r>
    </w:p>
    <w:p>
      <w:pPr>
        <w:spacing w:after="0" w:line="3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3"/>
          <w:szCs w:val="13"/>
          <w:color w:val="0000FF"/>
        </w:rPr>
        <w:t xml:space="preserve">FEDERAL RLTY INVT </w:t>
      </w:r>
      <w:r>
        <w:rPr>
          <w:rFonts w:ascii="Times New Roman" w:cs="Times New Roman" w:eastAsia="Times New Roman" w:hAnsi="Times New Roman"/>
          <w:sz w:val="25"/>
          <w:szCs w:val="25"/>
          <w:color w:val="0000FF"/>
          <w:vertAlign w:val="subscript"/>
        </w:rPr>
        <w:t>SH BEN INT NEW</w:t>
      </w:r>
      <w:r>
        <w:rPr>
          <w:rFonts w:ascii="Times New Roman" w:cs="Times New Roman" w:eastAsia="Times New Roman" w:hAnsi="Times New Roman"/>
          <w:sz w:val="13"/>
          <w:szCs w:val="13"/>
          <w:color w:val="0000FF"/>
        </w:rPr>
        <w:t xml:space="preserve"> TR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24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1,988,000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BBG001S69V32</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84,610,689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786,564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784,967</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837</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31154R109</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BBG005TNS0R6</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4,704,000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400,000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BBG001S5RC36</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102,943,287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919,547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915,397</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1,950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2,200</w:t>
            </w:r>
          </w:p>
        </w:tc>
      </w:tr>
    </w:tbl>
    <w:p>
      <w:pPr>
        <w:spacing w:after="0" w:line="180" w:lineRule="exact"/>
        <w:rPr>
          <w:sz w:val="20"/>
          <w:szCs w:val="20"/>
          <w:color w:val="auto"/>
        </w:rPr>
      </w:pPr>
    </w:p>
    <w:p>
      <w:pPr>
        <w:sectPr>
          <w:pgSz w:w="11900" w:h="16838" w:orient="portrait"/>
          <w:cols w:equalWidth="0" w:num="2">
            <w:col w:w="2700" w:space="180"/>
            <w:col w:w="8380"/>
          </w:cols>
          <w:pgMar w:left="360" w:top="128" w:right="279" w:bottom="0" w:gutter="0" w:footer="0" w:header="0"/>
        </w:sectPr>
      </w:pPr>
    </w:p>
    <w:p>
      <w:pPr>
        <w:spacing w:after="0"/>
        <w:rPr>
          <w:sz w:val="20"/>
          <w:szCs w:val="20"/>
          <w:color w:val="auto"/>
        </w:rPr>
      </w:pPr>
      <w:r>
        <w:rPr>
          <w:rFonts w:ascii="Times New Roman" w:cs="Times New Roman" w:eastAsia="Times New Roman" w:hAnsi="Times New Roman"/>
          <w:sz w:val="15"/>
          <w:szCs w:val="15"/>
          <w:color w:val="0000FF"/>
        </w:rPr>
        <w:t>FEDEX CORP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FIRST BANCORP N C</w:t>
      </w:r>
    </w:p>
    <w:p>
      <w:pPr>
        <w:spacing w:after="0" w:line="120"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FIRST TR MID CAP CORE ALPHAD</w:t>
      </w:r>
    </w:p>
    <w:p>
      <w:pPr>
        <w:spacing w:after="0" w:line="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FLUENCE ENERGY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FORD MTR CO</w:t>
      </w:r>
    </w:p>
    <w:p>
      <w:pPr>
        <w:spacing w:after="0" w:line="10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FOUR CORNERS PPTY TR INC</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FREEPORT-MCMORAN INC</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GALLAGHER ARTHUR J &amp; CO</w:t>
      </w:r>
    </w:p>
    <w:p>
      <w:pPr>
        <w:spacing w:after="0" w:line="3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0000FF"/>
        </w:rPr>
        <w:t>GAMING &amp; LEISURE PPTYS INC</w:t>
      </w:r>
    </w:p>
    <w:p>
      <w:pPr>
        <w:spacing w:after="0" w:line="43" w:lineRule="exact"/>
        <w:rPr>
          <w:sz w:val="20"/>
          <w:szCs w:val="20"/>
          <w:color w:val="auto"/>
        </w:rPr>
      </w:pPr>
    </w:p>
    <w:p>
      <w:pPr>
        <w:ind w:right="180"/>
        <w:spacing w:after="0" w:line="427" w:lineRule="auto"/>
        <w:rPr>
          <w:sz w:val="20"/>
          <w:szCs w:val="20"/>
          <w:color w:val="auto"/>
        </w:rPr>
      </w:pPr>
      <w:r>
        <w:rPr>
          <w:rFonts w:ascii="Times New Roman" w:cs="Times New Roman" w:eastAsia="Times New Roman" w:hAnsi="Times New Roman"/>
          <w:sz w:val="14"/>
          <w:szCs w:val="14"/>
          <w:color w:val="0000FF"/>
        </w:rPr>
        <w:t>GE AEROSPACE GE VERNOVA INC</w:t>
      </w:r>
    </w:p>
    <w:p>
      <w:pPr>
        <w:spacing w:after="0" w:line="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GENERAL DYNAMICS CORP</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GENESIS ENERGY L 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GENTHERM INC</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GETTY RLTY CORP NEW</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GILEAD SCIENCES INC</w:t>
      </w:r>
    </w:p>
    <w:p>
      <w:pPr>
        <w:spacing w:after="0" w:line="5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GLACIER BANCORP INC NEW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GMS INC</w:t>
      </w:r>
    </w:p>
    <w:p>
      <w:pPr>
        <w:spacing w:after="0" w:line="10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GOLDMAN SACHS GROUP INC</w:t>
      </w:r>
    </w:p>
    <w:p>
      <w:pPr>
        <w:spacing w:after="0" w:line="43"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GRAIL INC GRAINGER W W INC</w:t>
      </w:r>
    </w:p>
    <w:p>
      <w:pPr>
        <w:spacing w:after="0" w:line="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GULFPORT ENERGY CORP</w:t>
      </w:r>
    </w:p>
    <w:p>
      <w:pPr>
        <w:spacing w:after="0" w:line="5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H &amp; E EQUIPMENT SERVICES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HALLIBURTON CO</w:t>
      </w:r>
    </w:p>
    <w:p>
      <w:pPr>
        <w:spacing w:after="0" w:line="10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HALOZYME THERAPEUTICS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HAWKINS INC</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HCA HEALTHCARE INC</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HEALTHPEAK PROPERTIES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HERSHEY CO</w:t>
      </w:r>
    </w:p>
    <w:p>
      <w:pPr>
        <w:spacing w:after="0" w:line="10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HESS MIDSTREAM LP</w:t>
      </w:r>
    </w:p>
    <w:p>
      <w:pPr>
        <w:spacing w:after="0" w:line="5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HEWLETT PACKARD ENTERPRISE 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HEXCEL CORP NEW</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HILLTOP HOLDINGS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HOME DEPOT INC</w:t>
      </w:r>
    </w:p>
    <w:p>
      <w:pPr>
        <w:spacing w:after="0" w:line="10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HONEYWELL INTL INC</w:t>
      </w:r>
    </w:p>
    <w:p>
      <w:pPr>
        <w:spacing w:after="0" w:line="5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color w:val="0000FF"/>
        </w:rPr>
        <w:t>HOST HOTELS &amp; RESORTS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HP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HUBBELL INC</w:t>
      </w:r>
    </w:p>
    <w:p>
      <w:pPr>
        <w:spacing w:after="0" w:line="1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HUDSON PAC PPTYS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B</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UNIT LTD PARTN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1.000% 8/1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SHS</w:t>
      </w:r>
    </w:p>
    <w:p>
      <w:pPr>
        <w:spacing w:after="0" w:line="188"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7.625 MAND CONV</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15,589,339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55,413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55,017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BBG001S5R1Z5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873,596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14,749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5,119</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BBG001ST6943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325,289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34379V103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BBG012QSDTD2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924,470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58,216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44,040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14,176</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345370CZ1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1,937,000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720,404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19,778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6,766</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35671D857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3,080,482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80,257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80,239,570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282,683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281,243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393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1,047</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36467J108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BBG003MSMCT5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5,942,944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123,400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123,400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2,604,926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15,618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4,567,851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13,887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100,584,146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381,738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375,182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322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6,234</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37,631,331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3,722,189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3,644,782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31,210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46,197</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781,452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14,428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5,145</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374297109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BBG001S5RQR9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6,779,250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21,829,248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236,324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232,570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3,754</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29,105,905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579,568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569,437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4,639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5,492</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61,173,797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721,134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718,123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140,452,806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245,281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241,874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3,217</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1,388,534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77,789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63,971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13,818</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384802104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BBG001S5RRD2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2,252,505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2,137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419,239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577</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404030108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BBG001SKSFQ0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41,884,105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855,476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853,834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1,642</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260,806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9,581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2,441,000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55,887,225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455,590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453,116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5,265,832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17,544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1,060,810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41,196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11,138</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72,341,409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425,652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51,112,472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1,380,299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1,369,710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4,131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6,458</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16,304,600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428291108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BBG001S5S2J0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25,901,809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410,816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2,291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371,016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12,959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33,826,959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79,767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7,194</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40,765,239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180,465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171,775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44107P104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BBG001S5RY83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262,800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40434L105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BBG001S6W7N7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57,721,491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1,768,970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1,764,908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2,707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109,946,477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262,471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260,976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801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694</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444097109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BBG001T6TCN9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242,400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3">
            <w:col w:w="1400" w:space="140"/>
            <w:col w:w="1140" w:space="200"/>
            <w:col w:w="8380"/>
          </w:cols>
          <w:pgMar w:left="360" w:top="128" w:right="279" w:bottom="0" w:gutter="0" w:footer="0" w:header="0"/>
          <w:type w:val="continuous"/>
        </w:sectPr>
      </w:pPr>
    </w:p>
    <w:bookmarkStart w:id="6" w:name="page7"/>
    <w:bookmarkEnd w:id="6"/>
    <w:p>
      <w:pPr>
        <w:spacing w:after="0" w:line="181" w:lineRule="auto"/>
        <w:framePr w:w="2180" w:h="130" w:wrap="auto" w:vAnchor="page" w:hAnchor="page" w:x="1860" w:y="2013"/>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NOTE 2.125% 2/1   45826HAB5</w:t>
      </w:r>
    </w:p>
    <w:p>
      <w:pPr>
        <w:spacing w:after="0" w:line="16" w:lineRule="exact"/>
        <w:rPr>
          <w:rFonts w:ascii="Times New Roman" w:cs="Times New Roman" w:eastAsia="Times New Roman" w:hAnsi="Times New Roman"/>
          <w:sz w:val="15"/>
          <w:szCs w:val="15"/>
          <w:color w:val="0000FF"/>
        </w:rPr>
      </w:pPr>
    </w:p>
    <w:tbl>
      <w:tblPr>
        <w:tblLayout w:type="fixed"/>
        <w:tblInd w:w="0" w:type="dxa"/>
        <w:tblCellMar>
          <w:top w:w="0" w:type="dxa"/>
          <w:left w:w="0" w:type="dxa"/>
          <w:bottom w:w="0" w:type="dxa"/>
          <w:right w:w="0" w:type="dxa"/>
        </w:tblCellMar>
      </w:tblP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ILLINOIS TOOL WKS</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INTERCONTINENTAL</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3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367"/>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BBG001S5S4M2</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35,733,249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326,988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19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452308109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BBG001S5SDX0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798,207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BBG001SF4NY1</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11,748,482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87,918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BBG001S8RTD2</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32,808,446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298,096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BBG001SFBS27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28,065,218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211,781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0"/>
        </w:trPr>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7,901,000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45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45866F104</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BBG001SDJ4R0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7,267,069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48,769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5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459200101</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BBG001S5S399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20,667,537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94,016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458334109</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BBG001SD06N9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46,648,570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354,715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r>
        <w:trPr>
          <w:trHeight w:val="46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G4809J106</w:t>
            </w:r>
          </w:p>
        </w:tc>
        <w:tc>
          <w:tcPr>
            <w:tcW w:w="13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BBG00QX7WLD4</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23,411,061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985,314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r>
    </w:tbl>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323,859</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2,122</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1,007</w:t>
            </w:r>
          </w:p>
        </w:tc>
      </w:tr>
      <w:tr>
        <w:trPr>
          <w:trHeight w:val="38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3,090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78,573</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159</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9,186</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297,380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716</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209,491</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1,839</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451</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4,915,000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47,651</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93,467</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351,949</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1,005</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1,761</w:t>
            </w:r>
          </w:p>
        </w:tc>
      </w:tr>
      <w:tr>
        <w:trPr>
          <w:trHeight w:val="462"/>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976,870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8,444</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1" w:lineRule="exact"/>
        <w:rPr>
          <w:rFonts w:ascii="Times New Roman" w:cs="Times New Roman" w:eastAsia="Times New Roman" w:hAnsi="Times New Roman"/>
          <w:sz w:val="15"/>
          <w:szCs w:val="15"/>
          <w:color w:val="0000FF"/>
        </w:rPr>
      </w:pPr>
    </w:p>
    <w:p>
      <w:pPr>
        <w:sectPr>
          <w:pgSz w:w="11900" w:h="16838" w:orient="portrait"/>
          <w:cols w:equalWidth="0" w:num="3">
            <w:col w:w="2160" w:space="720"/>
            <w:col w:w="3980" w:space="580"/>
            <w:col w:w="3820"/>
          </w:cols>
          <w:pgMar w:left="360" w:top="128" w:right="279" w:bottom="0" w:gutter="0" w:footer="0" w:header="0"/>
        </w:sect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w:t>
            </w:r>
          </w:p>
        </w:tc>
        <w:tc>
          <w:tcPr>
            <w:tcW w:w="1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S&amp;P500 EQL WGT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46137V357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BBG00KJR2NN7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29,434,785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167,978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FD T</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UNIT SER 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46090E103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BBG001S9GN63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19,538,188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38,218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INVITATION HOMES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46187W107</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BBG00FQH6CJ7</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5,275,050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165,000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IONIS</w:t>
            </w:r>
          </w:p>
        </w:tc>
        <w:tc>
          <w:tcPr>
            <w:tcW w:w="1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PHARMACEUTICALS</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1.750% 6/1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462222AF7</w:t>
            </w:r>
          </w:p>
        </w:tc>
        <w:tc>
          <w:tcPr>
            <w:tcW w:w="13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BITCOIN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SHS BEN INT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46438F101</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BBG01KYQ6QS5</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888,110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16,741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TRUST ETF</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GOLD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ISHARES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464285204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BBG001SJK6D5</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237,252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MSCI EMKT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46434G103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BBG003HC3DG9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1,302,993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24,952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20 YR TR BD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464287432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BBG001S8MLN3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23,160,527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265,207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MCP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464287507</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BBG001SFC7V0</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28,267,679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453,662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SCP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464287804</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BBG001SFC7W9</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970,844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8,426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TTL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464287150</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BBG001SHTRL5</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6,556,533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50,976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STK</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US</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464287671</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BBG001SFQL99</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5,996,788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43,034</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GWT</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S&amp;P500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464287200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BBG001SFB7R6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40,734,301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69,196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US AGGBD</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464287226</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BBG001SM1QT8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4,118,735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42,505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IBOXX HI YD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464288513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BBG001ST0ZQ7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254,905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IBOXX INV 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464287242</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BBG001S60QR6</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2,861,389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26,782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MBS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464288588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BBG001SSD8B1</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224,524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MSCI EAFE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464287465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BBG001SG09V7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252,915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MSCI USA MIN</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46429B697</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BBG0025X2G81</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255,271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VOL</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PFD AND INCM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464288687</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BBG001SNVWC8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1,185,508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37,707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SEC</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RUS 1000 GRW</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464287614</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BBG001S56320</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2,087,011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5,197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RUS 1000 VAL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464287598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BBG001S562P7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15,158,630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81,881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RUSSELL 2000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464287655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BBG001SFC7Y7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12,448,886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56,340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RUSSELL 3000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464287689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BBG001SFC7Z6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705,936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500 GRWT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464287309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BBG001S561Q8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397,795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3,918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MC 400GR</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464287606</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BBG001SFQL08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272,153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MC 400VL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464287705</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BBG001SFQJM9</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221,179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&amp; J SNACK FOODS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466032109</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BBG001S5SH98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78,188,312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504,018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BETABULDRS</w:t>
            </w:r>
          </w:p>
        </w:tc>
        <w:tc>
          <w:tcPr>
            <w:tcW w:w="8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60" w:type="dxa"/>
            <w:vAlign w:val="bottom"/>
            <w:vMerge w:val="continue"/>
          </w:tcPr>
          <w:p>
            <w:pPr>
              <w:spacing w:after="0"/>
              <w:rPr>
                <w:sz w:val="7"/>
                <w:szCs w:val="7"/>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46641Q217</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BBG00L52MHJ1</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226,476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4,126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480" w:type="dxa"/>
            <w:vAlign w:val="bottom"/>
            <w:vMerge w:val="continue"/>
          </w:tcPr>
          <w:p>
            <w:pPr>
              <w:spacing w:after="0"/>
              <w:rPr>
                <w:sz w:val="9"/>
                <w:szCs w:val="9"/>
                <w:color w:val="auto"/>
              </w:rPr>
            </w:pPr>
          </w:p>
        </w:tc>
        <w:tc>
          <w:tcPr>
            <w:tcW w:w="136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0000FF"/>
              </w:rPr>
              <w:t>JAPAN</w:t>
            </w:r>
          </w:p>
        </w:tc>
        <w:tc>
          <w:tcPr>
            <w:tcW w:w="8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NASDAQ EQT</w:t>
            </w: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60" w:type="dxa"/>
            <w:vAlign w:val="bottom"/>
            <w:vMerge w:val="continue"/>
          </w:tcPr>
          <w:p>
            <w:pPr>
              <w:spacing w:after="0"/>
              <w:rPr>
                <w:sz w:val="7"/>
                <w:szCs w:val="7"/>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46654Q203</w:t>
            </w: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BBG016NKZFF7</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16,787,258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297,752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480" w:type="dxa"/>
            <w:vAlign w:val="bottom"/>
            <w:vMerge w:val="continue"/>
          </w:tcPr>
          <w:p>
            <w:pPr>
              <w:spacing w:after="0"/>
              <w:rPr>
                <w:sz w:val="9"/>
                <w:szCs w:val="9"/>
                <w:color w:val="auto"/>
              </w:rPr>
            </w:pPr>
          </w:p>
        </w:tc>
        <w:tc>
          <w:tcPr>
            <w:tcW w:w="136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0000FF"/>
              </w:rPr>
              <w:t>PREM</w:t>
            </w:r>
          </w:p>
        </w:tc>
        <w:tc>
          <w:tcPr>
            <w:tcW w:w="8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200" w:lineRule="exact"/>
        <w:rPr>
          <w:rFonts w:ascii="Times New Roman" w:cs="Times New Roman" w:eastAsia="Times New Roman" w:hAnsi="Times New Roman"/>
          <w:sz w:val="15"/>
          <w:szCs w:val="15"/>
          <w:color w:val="0000FF"/>
        </w:rPr>
      </w:pPr>
    </w:p>
    <w:p>
      <w:pPr>
        <w:spacing w:after="0" w:line="219" w:lineRule="exact"/>
        <w:rPr>
          <w:rFonts w:ascii="Times New Roman" w:cs="Times New Roman" w:eastAsia="Times New Roman" w:hAnsi="Times New Roman"/>
          <w:sz w:val="15"/>
          <w:szCs w:val="15"/>
          <w:color w:val="0000FF"/>
        </w:rPr>
      </w:pP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164,892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1,595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1,491</w:t>
            </w:r>
          </w:p>
        </w:tc>
      </w:tr>
      <w:tr>
        <w:trPr>
          <w:trHeight w:val="462"/>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32,925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5,293</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165,000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16,741</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4,792</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24,949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259,178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6,029</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430,071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23,591</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5,823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2,603</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50,976</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42,928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65,838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3,358</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39,959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2,546</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2,666</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11,510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15,272</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2,360</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3,345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16,850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20,857</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4,986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70,181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11,700</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2,4,6</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55,188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1,152</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629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1,483</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501,831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672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1,515</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4,126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295,315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2,437</w:t>
            </w:r>
          </w:p>
        </w:tc>
      </w:tr>
    </w:tbl>
    <w:p>
      <w:pPr>
        <w:sectPr>
          <w:pgSz w:w="11900" w:h="16838" w:orient="portrait"/>
          <w:cols w:equalWidth="0" w:num="2">
            <w:col w:w="6860" w:space="580"/>
            <w:col w:w="3820"/>
          </w:cols>
          <w:pgMar w:left="360" w:top="128" w:right="279" w:bottom="0" w:gutter="0" w:footer="0" w:header="0"/>
          <w:type w:val="continuous"/>
        </w:sectPr>
      </w:pPr>
    </w:p>
    <w:bookmarkStart w:id="7" w:name="page8"/>
    <w:bookmarkEnd w:id="7"/>
    <w:p>
      <w:pPr>
        <w:spacing w:after="0" w:line="19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JACOBS SOLUTIONS INC</w:t>
      </w:r>
    </w:p>
    <w:p>
      <w:pPr>
        <w:spacing w:after="0" w:line="5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4"/>
          <w:szCs w:val="14"/>
          <w:color w:val="0000FF"/>
        </w:rPr>
        <w:t>JAZZ INVESTMENTS I LTD</w:t>
      </w:r>
    </w:p>
    <w:p>
      <w:pPr>
        <w:spacing w:after="0" w:line="32"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4"/>
          <w:szCs w:val="14"/>
          <w:color w:val="0000FF"/>
        </w:rPr>
        <w:t>JOHNSON &amp; JOHNSON</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JPMORGAN CHASE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KIMCO RLTY CORP</w:t>
      </w:r>
    </w:p>
    <w:p>
      <w:pPr>
        <w:spacing w:after="0" w:line="10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KINDER MORGAN INC DEL</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KINETIK HOLDINGS INC</w:t>
      </w:r>
    </w:p>
    <w:p>
      <w:pPr>
        <w:spacing w:after="0" w:line="5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KROGER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3" w:lineRule="exact"/>
        <w:rPr>
          <w:sz w:val="20"/>
          <w:szCs w:val="20"/>
          <w:color w:val="auto"/>
        </w:rPr>
      </w:pPr>
    </w:p>
    <w:p>
      <w:pPr>
        <w:ind w:right="240"/>
        <w:spacing w:after="0" w:line="430"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LOCKHEED MARTIN CORP</w:t>
      </w:r>
    </w:p>
    <w:p>
      <w:pPr>
        <w:spacing w:after="0" w:line="66"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LOWES COS INC LPL FINL HLDGS INC</w:t>
      </w:r>
    </w:p>
    <w:p>
      <w:pPr>
        <w:spacing w:after="0" w:line="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4"/>
          <w:szCs w:val="14"/>
          <w:color w:val="0000FF"/>
        </w:rPr>
        <w:t>LULULEMON ATHLETICA INC</w:t>
      </w:r>
    </w:p>
    <w:p>
      <w:pPr>
        <w:spacing w:after="0" w:line="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5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5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3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6" w:lineRule="exact"/>
        <w:rPr>
          <w:sz w:val="20"/>
          <w:szCs w:val="20"/>
          <w:color w:val="auto"/>
        </w:rPr>
      </w:pPr>
    </w:p>
    <w:p>
      <w:pPr>
        <w:ind w:right="100"/>
        <w:spacing w:after="0" w:line="430" w:lineRule="auto"/>
        <w:rPr>
          <w:sz w:val="20"/>
          <w:szCs w:val="20"/>
          <w:color w:val="auto"/>
        </w:rPr>
      </w:pPr>
      <w:r>
        <w:rPr>
          <w:rFonts w:ascii="Times New Roman" w:cs="Times New Roman" w:eastAsia="Times New Roman" w:hAnsi="Times New Roman"/>
          <w:sz w:val="14"/>
          <w:szCs w:val="14"/>
          <w:color w:val="0000FF"/>
        </w:rPr>
        <w:t>MCDONALDS CORP MCKESSON CORP MEDTRONIC PLC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MERCHANTS</w:t>
      </w:r>
    </w:p>
    <w:p>
      <w:pPr>
        <w:spacing w:after="0" w:line="18" w:lineRule="exact"/>
        <w:rPr>
          <w:sz w:val="20"/>
          <w:szCs w:val="20"/>
          <w:color w:val="auto"/>
        </w:rPr>
      </w:pPr>
    </w:p>
    <w:p>
      <w:pPr>
        <w:ind w:right="40"/>
        <w:spacing w:after="0" w:line="424" w:lineRule="auto"/>
        <w:rPr>
          <w:sz w:val="20"/>
          <w:szCs w:val="20"/>
          <w:color w:val="auto"/>
        </w:rPr>
      </w:pPr>
      <w:r>
        <w:rPr>
          <w:rFonts w:ascii="Times New Roman" w:cs="Times New Roman" w:eastAsia="Times New Roman" w:hAnsi="Times New Roman"/>
          <w:sz w:val="14"/>
          <w:szCs w:val="14"/>
          <w:color w:val="0000FF"/>
        </w:rPr>
        <w:t>BANCORP IND MERCK &amp; CO INC MERIT MED SYS INC METHANEX CORP</w:t>
      </w:r>
    </w:p>
    <w:p>
      <w:pPr>
        <w:ind w:right="120"/>
        <w:spacing w:after="0" w:line="312"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MICROSOFT CORP</w:t>
      </w:r>
    </w:p>
    <w:p>
      <w:pPr>
        <w:spacing w:after="0" w:line="10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color w:val="0000FF"/>
        </w:rPr>
        <w:t>MONDELEZ INTL INC</w:t>
      </w:r>
    </w:p>
    <w:p>
      <w:pPr>
        <w:spacing w:after="0" w:line="5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6" w:lineRule="exact"/>
        <w:rPr>
          <w:sz w:val="20"/>
          <w:szCs w:val="20"/>
          <w:color w:val="auto"/>
        </w:rPr>
      </w:pPr>
    </w:p>
    <w:p>
      <w:pPr>
        <w:ind w:right="100"/>
        <w:spacing w:after="0" w:line="444" w:lineRule="auto"/>
        <w:rPr>
          <w:sz w:val="20"/>
          <w:szCs w:val="20"/>
          <w:color w:val="auto"/>
        </w:rPr>
      </w:pPr>
      <w:r>
        <w:rPr>
          <w:rFonts w:ascii="Times New Roman" w:cs="Times New Roman" w:eastAsia="Times New Roman" w:hAnsi="Times New Roman"/>
          <w:sz w:val="14"/>
          <w:szCs w:val="14"/>
          <w:color w:val="0000FF"/>
        </w:rPr>
        <w:t>MOOG INC MORGAN STANLEY MOTOROLA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46982L108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BBG019C1BQS3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19,065,169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133,164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9,270</w:t>
            </w:r>
          </w:p>
        </w:tc>
      </w:tr>
      <w:tr>
        <w:trPr>
          <w:trHeight w:val="54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2.000% 6/1</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472145AF8</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2,539,000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478160104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BBG001S5SHQ9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75,166,679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519,753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518,349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857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46625H100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BBG001S8CRC3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211,627,734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882,849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868,123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940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13,786</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49446R109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BBG001S70279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643,599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27,469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49456B101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154,747,117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5,647,705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5,563,925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56,489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27,291</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 CL A</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02215L209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BBG00GCLZ7C7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61,429,009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1,083,213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1,081,713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50077B207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64,885,330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2,459,641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2,442,771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7,400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9,470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501044101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BBG001S5SN40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2,041,799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33,390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502431109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3,997,213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18,826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2.625%12/1</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516544AB9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3,343,000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2.250% 8/1</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531229AQ5</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G54950103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1,690,589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536797103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25,090,514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69,686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511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537008104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81,856,327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347,364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345,143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979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1,242</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3.125% 1/1</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538034BA6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8,262,000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5,987,000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5,987,000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539830109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BBG001S7PS57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215,271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548661107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18,872,549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76,469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75,227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1,242</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50212V100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BBG001T5GK39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22,945,817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69,793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483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550021109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BBG001STBM75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17,834,838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39,999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6,573</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0.500% 6/1</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55024UAF6</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2,328,000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56501R106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286,924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56585A102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492,993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57060D108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BBG001S8R6K4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11,446,892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50,641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49,348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643</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573284106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21,895,985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42,393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39,705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2,688</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573874104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56,718,174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513,519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509,693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1,020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2,806</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57636Q104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585,019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579780206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8,049,190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105,577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102,816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2,761</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580135101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1,212,610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4,083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58155Q103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1,923,446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3,183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G5960L103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10,005,369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125,255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122,856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2,399</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58844R108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BBG001STXPM7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343,073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5,665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3,221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58933Y105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10,782,140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108,385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103,886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4,221</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589889104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59,350,777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613,635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609,850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3,785</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59151K108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854,723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17,115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595017104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75,241,250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1,311,966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1,307,710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3,256</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595112103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5,214,806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61,963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61,504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594918104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216,382,083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513,362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498,411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14,407</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609207105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BBG001SHHZJ3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276,669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3,814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w:t>
            </w: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609839105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6,193,324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10,467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615394202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73,049,686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371,112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369,660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510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942</w:t>
            </w: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617446448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BBG001S9V5Z3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203,792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28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620076307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25,673,179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52,131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3,411</w:t>
            </w:r>
          </w:p>
        </w:tc>
      </w:tr>
    </w:tbl>
    <w:p>
      <w:pPr>
        <w:sectPr>
          <w:pgSz w:w="11900" w:h="17038" w:orient="portrait"/>
          <w:cols w:equalWidth="0" w:num="2">
            <w:col w:w="1440" w:space="100"/>
            <w:col w:w="9720"/>
          </w:cols>
          <w:pgMar w:left="360" w:top="128" w:right="279" w:bottom="0" w:gutter="0" w:footer="0" w:header="0"/>
        </w:sectPr>
      </w:pPr>
    </w:p>
    <w:bookmarkStart w:id="8" w:name="page9"/>
    <w:bookmarkEnd w:id="8"/>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SOLUTIONS INC</w:t>
      </w:r>
    </w:p>
    <w:p>
      <w:pPr>
        <w:spacing w:after="0" w:line="98"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18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4"/>
          <w:szCs w:val="14"/>
          <w:color w:val="0000FF"/>
        </w:rPr>
        <w:t>NATIONAL BK HLDGS CORP</w:t>
      </w:r>
    </w:p>
    <w:p>
      <w:pPr>
        <w:spacing w:after="0" w:line="43" w:lineRule="exact"/>
        <w:rPr>
          <w:sz w:val="20"/>
          <w:szCs w:val="20"/>
          <w:color w:val="auto"/>
        </w:rPr>
      </w:pPr>
    </w:p>
    <w:p>
      <w:pPr>
        <w:ind w:right="40"/>
        <w:spacing w:after="0" w:line="427" w:lineRule="auto"/>
        <w:rPr>
          <w:sz w:val="20"/>
          <w:szCs w:val="20"/>
          <w:color w:val="auto"/>
        </w:rPr>
      </w:pPr>
      <w:r>
        <w:rPr>
          <w:rFonts w:ascii="Times New Roman" w:cs="Times New Roman" w:eastAsia="Times New Roman" w:hAnsi="Times New Roman"/>
          <w:sz w:val="14"/>
          <w:szCs w:val="14"/>
          <w:color w:val="0000FF"/>
        </w:rPr>
        <w:t>NETFLIX INC NEXTDECADE CORP</w:t>
      </w:r>
    </w:p>
    <w:p>
      <w:pPr>
        <w:spacing w:after="0" w:line="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55"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NEXTERA ENERGY PARTNERS LP</w:t>
      </w:r>
    </w:p>
    <w:p>
      <w:pPr>
        <w:spacing w:after="0" w:line="43" w:lineRule="exact"/>
        <w:rPr>
          <w:sz w:val="20"/>
          <w:szCs w:val="20"/>
          <w:color w:val="auto"/>
        </w:rPr>
      </w:pPr>
    </w:p>
    <w:p>
      <w:pPr>
        <w:ind w:right="480"/>
        <w:spacing w:after="0" w:line="427" w:lineRule="auto"/>
        <w:rPr>
          <w:sz w:val="20"/>
          <w:szCs w:val="20"/>
          <w:color w:val="auto"/>
        </w:rPr>
      </w:pPr>
      <w:r>
        <w:rPr>
          <w:rFonts w:ascii="Times New Roman" w:cs="Times New Roman" w:eastAsia="Times New Roman" w:hAnsi="Times New Roman"/>
          <w:sz w:val="14"/>
          <w:szCs w:val="14"/>
          <w:color w:val="0000FF"/>
        </w:rPr>
        <w:t>NIKE INC NNN REIT INC</w:t>
      </w:r>
    </w:p>
    <w:p>
      <w:pPr>
        <w:spacing w:after="0" w:line="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3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3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0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OPEN LENDING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87"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PAPA JOHNS INTL INC</w:t>
      </w:r>
    </w:p>
    <w:p>
      <w:pPr>
        <w:spacing w:after="0" w:line="66" w:lineRule="exact"/>
        <w:rPr>
          <w:sz w:val="20"/>
          <w:szCs w:val="20"/>
          <w:color w:val="auto"/>
        </w:rPr>
      </w:pPr>
    </w:p>
    <w:p>
      <w:pPr>
        <w:ind w:right="120"/>
        <w:spacing w:after="0" w:line="430" w:lineRule="auto"/>
        <w:rPr>
          <w:sz w:val="20"/>
          <w:szCs w:val="20"/>
          <w:color w:val="auto"/>
        </w:rPr>
      </w:pPr>
      <w:r>
        <w:rPr>
          <w:rFonts w:ascii="Times New Roman" w:cs="Times New Roman" w:eastAsia="Times New Roman" w:hAnsi="Times New Roman"/>
          <w:sz w:val="14"/>
          <w:szCs w:val="14"/>
          <w:color w:val="0000FF"/>
        </w:rPr>
        <w:t>PAYCHEX INC PEGASYSTEMS INC PEGASYSTEMS INC</w:t>
      </w:r>
    </w:p>
    <w:p>
      <w:pPr>
        <w:spacing w:after="0" w:line="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10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PERELLA WEINBERG PARTNERS</w:t>
      </w:r>
    </w:p>
    <w:p>
      <w:pPr>
        <w:spacing w:after="0" w:line="3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PHILLIPS EDISON &amp; CO INC</w:t>
      </w:r>
    </w:p>
    <w:p>
      <w:pPr>
        <w:spacing w:after="0" w:line="5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POST HLDGS INC</w:t>
      </w:r>
    </w:p>
    <w:p>
      <w:pPr>
        <w:spacing w:after="0" w:line="10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43" w:lineRule="exact"/>
        <w:rPr>
          <w:sz w:val="20"/>
          <w:szCs w:val="20"/>
          <w:color w:val="auto"/>
        </w:rPr>
      </w:pPr>
    </w:p>
    <w:p>
      <w:pPr>
        <w:ind w:right="100"/>
        <w:spacing w:after="0" w:line="449" w:lineRule="auto"/>
        <w:rPr>
          <w:sz w:val="20"/>
          <w:szCs w:val="20"/>
          <w:color w:val="auto"/>
        </w:rPr>
      </w:pPr>
      <w:r>
        <w:rPr>
          <w:rFonts w:ascii="Times New Roman" w:cs="Times New Roman" w:eastAsia="Times New Roman" w:hAnsi="Times New Roman"/>
          <w:sz w:val="14"/>
          <w:szCs w:val="14"/>
          <w:color w:val="0000FF"/>
        </w:rPr>
        <w:t>PPG INDS INC PPL CAP FDG INC PRESTIGE CONSMR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553368101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939,292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45,851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14,360</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UNIT REP</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55336V100</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109,078,875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2,279,124</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2,219,550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16,614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42,960</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LTD</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633707104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47,989,767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1,114,486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1,110,212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4,274</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64110L106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631,946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665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65342K105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8,292,352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1,075,532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1,075,532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65339F101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79,262,400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1,105,627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1,100,873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UNIT 11/01/2027</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65339F119</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5,159,640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113,150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UNIT PART</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65341B106</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BBG006JNW312</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182,681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10,263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7,863</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2,400</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B</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654106103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BBG001S6NTK2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328,408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4,340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637417106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BBG001S6Z1P5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7,700,838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188,515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187,248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665531307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80,433,415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2,164,516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2,157,263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3.625% 4/1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665531AJ8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7,699,000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6,515,000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666807102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306,446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668074305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47,264,734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884,114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881,546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2,568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67066G104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37,064,174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276,001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250,839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24,862</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674599105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438,909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8,883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0.500% 3/0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682189AU9</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2,364,000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682680103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179,230,064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1,785,160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1,744,567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18,712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21,881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68373J104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59,700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68389X105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677,225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2,922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67103H107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85,503,295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72,106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71,772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697435105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1,650,195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6,545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2,524</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698813102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BBG001S6XNB4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45,884,965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1,117,238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1,114,907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704326107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BBG001S5V135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434,121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3,056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705573103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15,529,916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166,630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165,363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0.750% 3/0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705573AB9</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706327103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42,153,669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1,140,830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1,110,466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16,807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713448108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BBG001S695T1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76,154,081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500,816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498,453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71367G102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BBG00XWZGGJ1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50,359,449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2,112,393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2,106,606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5,787</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71424F105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BBG00D61Y2G3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14,176,753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985,866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974,587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6,124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5,155</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718546104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BBG00286S4P7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1,160,491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10,186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COMMON STOCK</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71844V201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BBG011RJST56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730,470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19,500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724078100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BBG001SGY6K8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79,378,768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264,640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261,966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UNIT LTD PARTN</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726503105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BBG001S985K5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31,118,189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1,821,908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1,681,446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23,569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116,893</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LTD PARTNR INT</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72651A207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BBG001SZV282</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69,928,272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3,804,585</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3,780,315</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15,996</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8,274</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729640102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BBG0021H6YT4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64,633,776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3,631,111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3,623,926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7,185</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8/1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737446AT1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2,369,000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737630103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BBG001S5V215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94,359,512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2,404,064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2,394,592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693506107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BBG001S5VC13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258,370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2,163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2.875% 3/1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69352PAS2</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74112D101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BBG001SH44F0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62,821,843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801,947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2,533</w:t>
            </w:r>
          </w:p>
        </w:tc>
        <w:tc>
          <w:tcPr>
            <w:tcW w:w="0" w:type="dxa"/>
            <w:vAlign w:val="bottom"/>
          </w:tcPr>
          <w:p>
            <w:pPr>
              <w:spacing w:after="0"/>
              <w:rPr>
                <w:sz w:val="1"/>
                <w:szCs w:val="1"/>
                <w:color w:val="auto"/>
              </w:rPr>
            </w:pPr>
          </w:p>
        </w:tc>
      </w:tr>
    </w:tbl>
    <w:p>
      <w:pPr>
        <w:sectPr>
          <w:pgSz w:w="11900" w:h="16913" w:orient="portrait"/>
          <w:cols w:equalWidth="0" w:num="2">
            <w:col w:w="1440" w:space="100"/>
            <w:col w:w="9720"/>
          </w:cols>
          <w:pgMar w:left="360" w:top="128" w:right="279" w:bottom="0" w:gutter="0" w:footer="0" w:header="0"/>
        </w:sectPr>
      </w:pPr>
    </w:p>
    <w:bookmarkStart w:id="9" w:name="page10"/>
    <w:bookmarkEnd w:id="9"/>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HEALTHCARE I</w:t>
      </w:r>
    </w:p>
    <w:p>
      <w:pPr>
        <w:spacing w:after="0" w:line="98"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PRIME MEDICINE INC</w:t>
      </w:r>
    </w:p>
    <w:p>
      <w:pPr>
        <w:spacing w:after="0" w:line="5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4"/>
          <w:szCs w:val="14"/>
          <w:color w:val="0000FF"/>
        </w:rPr>
        <w:t>PROCTER AND GAMBLE CO</w:t>
      </w:r>
    </w:p>
    <w:p>
      <w:pPr>
        <w:spacing w:after="0" w:line="3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PROGRESS SOFTWARE CORP</w:t>
      </w:r>
    </w:p>
    <w:p>
      <w:pPr>
        <w:spacing w:after="0" w:line="43" w:lineRule="exact"/>
        <w:rPr>
          <w:sz w:val="20"/>
          <w:szCs w:val="20"/>
          <w:color w:val="auto"/>
        </w:rPr>
      </w:pPr>
    </w:p>
    <w:p>
      <w:pPr>
        <w:ind w:right="40"/>
        <w:spacing w:after="0" w:line="427" w:lineRule="auto"/>
        <w:rPr>
          <w:sz w:val="20"/>
          <w:szCs w:val="20"/>
          <w:color w:val="auto"/>
        </w:rPr>
      </w:pPr>
      <w:r>
        <w:rPr>
          <w:rFonts w:ascii="Times New Roman" w:cs="Times New Roman" w:eastAsia="Times New Roman" w:hAnsi="Times New Roman"/>
          <w:sz w:val="14"/>
          <w:szCs w:val="14"/>
          <w:color w:val="0000FF"/>
        </w:rPr>
        <w:t>PROGRESSIVE CORP PROLOGIS INC.</w:t>
      </w:r>
    </w:p>
    <w:p>
      <w:pPr>
        <w:spacing w:after="0" w:line="1"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PROVIDENT FINL SVCS INC</w:t>
      </w:r>
    </w:p>
    <w:p>
      <w:pPr>
        <w:spacing w:after="0" w:line="5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3" w:lineRule="exact"/>
        <w:rPr>
          <w:sz w:val="20"/>
          <w:szCs w:val="20"/>
          <w:color w:val="auto"/>
        </w:rPr>
      </w:pPr>
    </w:p>
    <w:p>
      <w:pPr>
        <w:ind w:right="140"/>
        <w:spacing w:after="0" w:line="404" w:lineRule="auto"/>
        <w:rPr>
          <w:sz w:val="20"/>
          <w:szCs w:val="20"/>
          <w:color w:val="auto"/>
        </w:rPr>
      </w:pPr>
      <w:r>
        <w:rPr>
          <w:rFonts w:ascii="Times New Roman" w:cs="Times New Roman" w:eastAsia="Times New Roman" w:hAnsi="Times New Roman"/>
          <w:sz w:val="15"/>
          <w:szCs w:val="15"/>
          <w:color w:val="0000FF"/>
        </w:rPr>
        <w:t>QUALCOMM INC QUANTA SVCS INC RAMACO RES INC RAMBUS INC DEL RAPID7 INC RAYONIER INC REDDIT INC</w:t>
      </w:r>
    </w:p>
    <w:p>
      <w:pPr>
        <w:spacing w:after="0" w:line="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3"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9" w:lineRule="exact"/>
        <w:rPr>
          <w:sz w:val="20"/>
          <w:szCs w:val="20"/>
          <w:color w:val="auto"/>
        </w:rPr>
      </w:pPr>
    </w:p>
    <w:p>
      <w:pPr>
        <w:ind w:right="280"/>
        <w:spacing w:after="0" w:line="427" w:lineRule="auto"/>
        <w:rPr>
          <w:sz w:val="20"/>
          <w:szCs w:val="20"/>
          <w:color w:val="auto"/>
        </w:rPr>
      </w:pPr>
      <w:r>
        <w:rPr>
          <w:rFonts w:ascii="Times New Roman" w:cs="Times New Roman" w:eastAsia="Times New Roman" w:hAnsi="Times New Roman"/>
          <w:sz w:val="14"/>
          <w:szCs w:val="14"/>
          <w:color w:val="0000FF"/>
        </w:rPr>
        <w:t>RLJ LODGING TR ROBLOX CORP</w:t>
      </w:r>
    </w:p>
    <w:p>
      <w:pPr>
        <w:spacing w:after="0" w:line="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ROYAL BK CDA</w:t>
      </w:r>
    </w:p>
    <w:p>
      <w:pPr>
        <w:spacing w:after="0" w:line="10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ROYAL CARIBBEAN GROUP</w:t>
      </w:r>
    </w:p>
    <w:p>
      <w:pPr>
        <w:spacing w:after="0" w:line="43" w:lineRule="exact"/>
        <w:rPr>
          <w:sz w:val="20"/>
          <w:szCs w:val="20"/>
          <w:color w:val="auto"/>
        </w:rPr>
      </w:pPr>
    </w:p>
    <w:p>
      <w:pPr>
        <w:ind w:right="220"/>
        <w:spacing w:after="0" w:line="432" w:lineRule="auto"/>
        <w:rPr>
          <w:sz w:val="20"/>
          <w:szCs w:val="20"/>
          <w:color w:val="auto"/>
        </w:rPr>
      </w:pPr>
      <w:r>
        <w:rPr>
          <w:rFonts w:ascii="Times New Roman" w:cs="Times New Roman" w:eastAsia="Times New Roman" w:hAnsi="Times New Roman"/>
          <w:sz w:val="14"/>
          <w:szCs w:val="14"/>
          <w:color w:val="0000FF"/>
        </w:rPr>
        <w:t>ROYAL GOLD INC S&amp;P GLOBAL INC SABINE RTY TR SALESFORCE INC</w:t>
      </w:r>
    </w:p>
    <w:p>
      <w:pPr>
        <w:spacing w:after="0"/>
        <w:rPr>
          <w:sz w:val="20"/>
          <w:szCs w:val="20"/>
          <w:color w:val="auto"/>
        </w:rPr>
      </w:pPr>
      <w:r>
        <w:rPr>
          <w:rFonts w:ascii="Times New Roman" w:cs="Times New Roman" w:eastAsia="Times New Roman" w:hAnsi="Times New Roman"/>
          <w:sz w:val="15"/>
          <w:szCs w:val="15"/>
          <w:color w:val="0000FF"/>
        </w:rPr>
        <w:t>SAREPTA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SCHLUMBERGER LTD</w:t>
      </w:r>
    </w:p>
    <w:p>
      <w:pPr>
        <w:spacing w:after="0" w:line="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74168J101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BBG011RT3R64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2,578,737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883,129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729,961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153,168</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742718109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BBG001S5V4L9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1,633,917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1.000% 4/1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743312AB6</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2,421,000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743315103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BBG001S5V509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44,887,100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187,334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186,635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74340W103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BBG001S5NMN6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78,489,332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742,567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739,982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74348T102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BBG001SM4WF7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401,890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93,246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743606105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BBG001S7SL77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463,327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5,645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74386T105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BBG001SKM445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1,546,906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81,977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81,977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74460D109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BBG001S5TH79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32,019,718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106,932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101,373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5,559</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747525103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BBG001S6VS70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508,943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74762E102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BBG001S5VH85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2,336,242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7,392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75134P600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BBG00BCQJ2W4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246,804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24,055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750917106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BBG001S7RF80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59,618,362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1,127,854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1,117,527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6,232</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1.250% 3/1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753422AH7</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956,000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754907103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BBG001S7NCZ1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3,654,000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75734B100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BBG015RGX648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1,084,098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6,629</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75886F107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BBG001S6PX49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8,565,056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11,241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783</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G7496G103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BBG001S6T1Z1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19,263,119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76,794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75970E107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BBG001S5V5B7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62,884,357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1,759,003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1,753,344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5,659</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714046109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BBG001SBKS35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6,465,232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57,927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76169C100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BBG004MB82S9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21,921,960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567,045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562,026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2,066</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767292105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BBG001SDW128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379,046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37,125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76954A103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BBG00741Y1P0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1,469,717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81,362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29,143</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74965L200</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375,000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771049103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BBG001V1Y6Z1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1,248,445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16,113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5,464</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773903109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BBG001S5VRF5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1,794,190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4,611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1,667</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780087102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BBG001S60869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346,466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6.000% 8/1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780153BQ4</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4,670,000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780287108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BBG001S5VNX4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12,568,206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95,322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94,620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78409V104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BBG001S5T5M8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1,861,138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3,737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785688102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BBG001S5VWY3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342,456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5,284</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79466L302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BBG001SDLP09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92,596,705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271,360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5,143</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1.250% 9/1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803607AD2</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1,662,000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806857108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BBG001S5W4C8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9,123,846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237,972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236,252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 EQ</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808524797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BBG0025RWLM4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441,573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811707801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BBG001SD9X60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61,855,891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2,246,854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2,238,777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8,077</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w w:val="97"/>
              </w:rPr>
              <w:t>COMMUNICATION</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81369Y852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BBG00L5F9FV7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18,849,004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194,701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185,539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4,374</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FINANCIAL</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81369Y605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BBG001S7T223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12,304,383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254,591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242,719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5,644</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CONS STPLS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81369Y308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BBG001S7T107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5,812,423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69,675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2,448</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HEALTHCARE</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BBG001S7SCQ6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5,427,549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37,410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INT-UTILS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81369Y886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BBG001S7TD56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13,356,409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176,462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168,845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4,170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3,447</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TECHNOLOGY</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BBG001S7TCZ5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354,826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w:t>
            </w:r>
          </w:p>
        </w:tc>
      </w:tr>
      <w:tr>
        <w:trPr>
          <w:trHeight w:val="3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81762P102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BBG001T4JFC0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380,583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w:t>
            </w:r>
          </w:p>
        </w:tc>
      </w:tr>
    </w:tbl>
    <w:p>
      <w:pPr>
        <w:sectPr>
          <w:pgSz w:w="11900" w:h="16864" w:orient="portrait"/>
          <w:cols w:equalWidth="0" w:num="2">
            <w:col w:w="1440" w:space="100"/>
            <w:col w:w="9720"/>
          </w:cols>
          <w:pgMar w:left="360" w:top="128" w:right="279" w:bottom="0" w:gutter="0" w:footer="0" w:header="0"/>
        </w:sectPr>
      </w:pPr>
    </w:p>
    <w:bookmarkStart w:id="10" w:name="page11"/>
    <w:bookmarkEnd w:id="10"/>
    <w:p>
      <w:pPr>
        <w:spacing w:after="0" w:line="13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0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SITIO ROYALTIES CORP</w:t>
      </w:r>
    </w:p>
    <w:p>
      <w:pPr>
        <w:spacing w:after="0" w:line="43"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SM ENERGY CO SMUCKER J M CO</w:t>
      </w:r>
    </w:p>
    <w:p>
      <w:pPr>
        <w:spacing w:after="0" w:line="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SOFI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BOW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PLAINS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FINANCIAL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SOUTHERN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SOUTHSTATE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CORPORATION</w:t>
      </w:r>
    </w:p>
    <w:p>
      <w:pPr>
        <w:spacing w:after="0" w:line="8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SPDR S&amp;P 500 ETF TR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 TR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 TR</w:t>
      </w:r>
    </w:p>
    <w:p>
      <w:pPr>
        <w:spacing w:after="0" w:line="18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SPROTT PHYSICAL GOLD TR</w:t>
      </w:r>
    </w:p>
    <w:p>
      <w:pPr>
        <w:spacing w:after="0" w:line="43" w:lineRule="exact"/>
        <w:rPr>
          <w:sz w:val="20"/>
          <w:szCs w:val="20"/>
          <w:color w:val="auto"/>
        </w:rPr>
      </w:pPr>
    </w:p>
    <w:p>
      <w:pPr>
        <w:ind w:right="180"/>
        <w:spacing w:after="0" w:line="401" w:lineRule="auto"/>
        <w:rPr>
          <w:sz w:val="20"/>
          <w:szCs w:val="20"/>
          <w:color w:val="auto"/>
        </w:rPr>
      </w:pPr>
      <w:r>
        <w:rPr>
          <w:rFonts w:ascii="Times New Roman" w:cs="Times New Roman" w:eastAsia="Times New Roman" w:hAnsi="Times New Roman"/>
          <w:sz w:val="15"/>
          <w:szCs w:val="15"/>
          <w:color w:val="0000FF"/>
        </w:rPr>
        <w:t>STARBUCKS CORP STEPAN CO STERIS PLC</w:t>
      </w:r>
    </w:p>
    <w:p>
      <w:pPr>
        <w:spacing w:after="0" w:line="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SUMITOMO MITSUI FINL GROUP I</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SUMMIT MATLS INC</w:t>
      </w:r>
    </w:p>
    <w:p>
      <w:pPr>
        <w:spacing w:after="0" w:line="12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SUNNOVA ENERGY INTL INC.</w:t>
      </w:r>
    </w:p>
    <w:p>
      <w:pPr>
        <w:spacing w:after="0" w:line="3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SUNOCO LP/SUNOCO FIN CORP</w:t>
      </w:r>
    </w:p>
    <w:p>
      <w:pPr>
        <w:spacing w:after="0" w:line="3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SUNSTONE HOTEL INVS INC NEW</w:t>
      </w:r>
    </w:p>
    <w:p>
      <w:pPr>
        <w:spacing w:after="0" w:line="43" w:lineRule="exact"/>
        <w:rPr>
          <w:sz w:val="20"/>
          <w:szCs w:val="20"/>
          <w:color w:val="auto"/>
        </w:rPr>
      </w:pPr>
    </w:p>
    <w:p>
      <w:pPr>
        <w:ind w:right="400"/>
        <w:spacing w:after="0" w:line="427" w:lineRule="auto"/>
        <w:rPr>
          <w:sz w:val="20"/>
          <w:szCs w:val="20"/>
          <w:color w:val="auto"/>
        </w:rPr>
      </w:pPr>
      <w:r>
        <w:rPr>
          <w:rFonts w:ascii="Times New Roman" w:cs="Times New Roman" w:eastAsia="Times New Roman" w:hAnsi="Times New Roman"/>
          <w:sz w:val="14"/>
          <w:szCs w:val="14"/>
          <w:color w:val="0000FF"/>
        </w:rPr>
        <w:t>SYNOPSYS INC SYSCO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MFG LTD</w:t>
      </w:r>
    </w:p>
    <w:p>
      <w:pPr>
        <w:spacing w:after="0" w:line="99" w:lineRule="exact"/>
        <w:rPr>
          <w:sz w:val="20"/>
          <w:szCs w:val="20"/>
          <w:color w:val="auto"/>
        </w:rPr>
      </w:pPr>
    </w:p>
    <w:p>
      <w:pPr>
        <w:ind w:right="200"/>
        <w:spacing w:after="0" w:line="432" w:lineRule="auto"/>
        <w:rPr>
          <w:sz w:val="20"/>
          <w:szCs w:val="20"/>
          <w:color w:val="auto"/>
        </w:rPr>
      </w:pPr>
      <w:r>
        <w:rPr>
          <w:rFonts w:ascii="Times New Roman" w:cs="Times New Roman" w:eastAsia="Times New Roman" w:hAnsi="Times New Roman"/>
          <w:sz w:val="14"/>
          <w:szCs w:val="14"/>
          <w:color w:val="0000FF"/>
        </w:rPr>
        <w:t>TAPESTRY INC TARGA RES CORP TARGET CORP TC ENERGY CORP</w:t>
      </w:r>
    </w:p>
    <w:p>
      <w:pPr>
        <w:ind w:right="340"/>
        <w:spacing w:after="0" w:line="312" w:lineRule="auto"/>
        <w:rPr>
          <w:sz w:val="20"/>
          <w:szCs w:val="20"/>
          <w:color w:val="auto"/>
        </w:rPr>
      </w:pPr>
      <w:r>
        <w:rPr>
          <w:rFonts w:ascii="Times New Roman" w:cs="Times New Roman" w:eastAsia="Times New Roman" w:hAnsi="Times New Roman"/>
          <w:sz w:val="14"/>
          <w:szCs w:val="14"/>
          <w:color w:val="0000FF"/>
        </w:rPr>
        <w:t>TELEFLEX INCORPORATED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0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TETRA TECH INC NEW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0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TEXAS PACIFIC LAND CORPORATI</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THERMO FISHER</w:t>
      </w:r>
    </w:p>
    <w:p>
      <w:pPr>
        <w:spacing w:after="0" w:line="18" w:lineRule="exact"/>
        <w:rPr>
          <w:sz w:val="20"/>
          <w:szCs w:val="20"/>
          <w:color w:val="auto"/>
        </w:rPr>
      </w:pPr>
    </w:p>
    <w:p>
      <w:pPr>
        <w:ind w:right="180"/>
        <w:spacing w:after="0" w:line="431" w:lineRule="auto"/>
        <w:rPr>
          <w:sz w:val="20"/>
          <w:szCs w:val="20"/>
          <w:color w:val="auto"/>
        </w:rPr>
      </w:pPr>
      <w:r>
        <w:rPr>
          <w:rFonts w:ascii="Times New Roman" w:cs="Times New Roman" w:eastAsia="Times New Roman" w:hAnsi="Times New Roman"/>
          <w:sz w:val="14"/>
          <w:szCs w:val="14"/>
          <w:color w:val="0000FF"/>
        </w:rPr>
        <w:t>SCIENTIFIC INC THERMON GROUP</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824348106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6,451,531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18,973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0.500% 8/0</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82452JAD1</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2,173,000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 $1 PAR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828730200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35,127,353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1,583,740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1,577,397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6,343</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82983N108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BBG01C36Y873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45,439,741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2,369,121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2,353,230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15,891</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78454L100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BBG001S6W0J7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82,105,192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2,118,297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2,107,917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2,603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7,777</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832696405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BBG001S5W3H5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6,256,578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56,816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G8267P108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2,033,377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31,973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833445109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1,293,029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2,647</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83406F102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BBG00YB1ZF08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163,948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10,646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83418M103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28,196,802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979,736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979,736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83545G102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32,194,027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508,193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506,801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1,392</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83671M105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BBG01N6BVR30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8,893,197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377,310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377,310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83946P107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373,041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10,735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73,785,309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896,323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894,116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840441109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72,355,883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727,341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723,763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2,652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TR UNIT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35,020,624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57,783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947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1,024</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BLOOMBERG 1-3</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33,946,588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371,285</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308,986</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33,172</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29,127</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MO</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PORTFOLI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78464A805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BBG001SG6843</w:t>
            </w:r>
          </w:p>
        </w:tc>
        <w:tc>
          <w:tcPr>
            <w:tcW w:w="8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1,418,814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19,863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19,863</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S&amp;P1500</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UNIT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85207H104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BBG001T66XM9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513,550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25,499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855244109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BBG001S72KH6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379,783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858586100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59,634,249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921,704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919,614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 USD</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4,737,336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23,046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559,705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38,627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86614U100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BBG006K8P6F9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2,110,678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41,713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41,422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86745K104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BBG00PLQ1KH9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1,308,490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381,484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332,788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48,696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UT REP LP</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86765K109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BBG00358K8T9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1,717,890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19,086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14,310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867892101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29,024,031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2,451,354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2,443,606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7,748</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871607107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BBG001S5VTR8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5,452,534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11,229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871829107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BBG001S5WJS8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344,223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757</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874039100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34,154,711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172,944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162,115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10,829</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876030107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18,298,018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275,311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4,775</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87612G101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184,125,963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1,031,518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1,010,174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7,627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13,717</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87612E106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15,626,132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115,595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114,758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837</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87807B107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90,242,376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1,939,445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1,939,445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879369106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21,776,031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122,351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121,493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843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88160R101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2,876,148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4,757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DBCV 2.250% 8/1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88162GAB9</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1,771,000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882508104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24,670,503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131,569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122,000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9,569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88262P102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238,887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882681109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486,981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05589G102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77,164,106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1,990,818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1,982,990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632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7,196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883556102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1,164,795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88362T103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302,833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7,852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2,674</w:t>
            </w:r>
          </w:p>
        </w:tc>
        <w:tc>
          <w:tcPr>
            <w:tcW w:w="0" w:type="dxa"/>
            <w:vAlign w:val="bottom"/>
          </w:tcPr>
          <w:p>
            <w:pPr>
              <w:spacing w:after="0"/>
              <w:rPr>
                <w:sz w:val="1"/>
                <w:szCs w:val="1"/>
                <w:color w:val="auto"/>
              </w:rPr>
            </w:pPr>
          </w:p>
        </w:tc>
      </w:tr>
    </w:tbl>
    <w:p>
      <w:pPr>
        <w:sectPr>
          <w:pgSz w:w="11900" w:h="16969" w:orient="portrait"/>
          <w:cols w:equalWidth="0" w:num="2">
            <w:col w:w="1440" w:space="100"/>
            <w:col w:w="9720"/>
          </w:cols>
          <w:pgMar w:left="360" w:top="196" w:right="279" w:bottom="0" w:gutter="0" w:footer="0" w:header="0"/>
        </w:sectPr>
      </w:pPr>
    </w:p>
    <w:bookmarkStart w:id="11" w:name="page12"/>
    <w:bookmarkEnd w:id="11"/>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 INC</w:t>
      </w:r>
    </w:p>
    <w:p>
      <w:pPr>
        <w:spacing w:after="0" w:line="9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120" w:lineRule="exact"/>
        <w:rPr>
          <w:sz w:val="20"/>
          <w:szCs w:val="20"/>
          <w:color w:val="auto"/>
        </w:rPr>
      </w:pPr>
    </w:p>
    <w:p>
      <w:pPr>
        <w:ind w:right="160"/>
        <w:spacing w:after="0" w:line="432" w:lineRule="auto"/>
        <w:rPr>
          <w:sz w:val="20"/>
          <w:szCs w:val="20"/>
          <w:color w:val="auto"/>
        </w:rPr>
      </w:pPr>
      <w:r>
        <w:rPr>
          <w:rFonts w:ascii="Times New Roman" w:cs="Times New Roman" w:eastAsia="Times New Roman" w:hAnsi="Times New Roman"/>
          <w:sz w:val="14"/>
          <w:szCs w:val="14"/>
          <w:color w:val="0000FF"/>
        </w:rPr>
        <w:t>TJX COS INC NEW T-MOBILE US INC TOPBUILD CORP TRUIST FINL CORP</w:t>
      </w:r>
    </w:p>
    <w:p>
      <w:pPr>
        <w:ind w:right="100"/>
        <w:spacing w:after="0" w:line="275" w:lineRule="auto"/>
        <w:rPr>
          <w:sz w:val="20"/>
          <w:szCs w:val="20"/>
          <w:color w:val="auto"/>
        </w:rPr>
      </w:pPr>
      <w:r>
        <w:rPr>
          <w:rFonts w:ascii="Times New Roman" w:cs="Times New Roman" w:eastAsia="Times New Roman" w:hAnsi="Times New Roman"/>
          <w:sz w:val="15"/>
          <w:szCs w:val="15"/>
          <w:color w:val="0000FF"/>
        </w:rPr>
        <w:t>TWIST BIOSCIENCE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TXNM ENERGY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TYLER TEX INDPT SCH DIST</w:t>
      </w:r>
    </w:p>
    <w:p>
      <w:pPr>
        <w:spacing w:after="0" w:line="55"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5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6"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VENTAS INC VERITEX HLDGS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VERTEX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VIAVI SOLUTIONS INC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884903808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463,338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887389104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19,977,605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279,916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275,700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1,919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2,297</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872540109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24,941,104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206,449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194,035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12,072</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872590104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118,189,658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535,449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525,991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717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8,741</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89055F103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BBG0077VS2G6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80,844,412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259,666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258,361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702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603</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89832Q109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BBG001S5YYC0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541,860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12,491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90184D100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BBG006KDCHK2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656,993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12,373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69349H107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BBG001S5V9J1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79,267,940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1,612,120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1,603,974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3,941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4,205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902252105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4,566,412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7,919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0.250% 3/1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902252AB1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WESTWOOD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90386K571</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11,727,905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536,248</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532,236</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4,012</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SALIENT</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WESTWOOD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90386K589</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44,706,737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1,638,810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1,628,415</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10,395</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SALIENT</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907818108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136,942,125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600,518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592,930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91324P102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BBG001S6WCJ1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147,515,858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291,614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288,340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2,861</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91704F104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62,645,045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2,913,723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2,903,864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91913Y100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28,182,093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229,330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INTERMED TERM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921937819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BBG001ST39R1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2,277,696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14,829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15,650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GROWTH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922908736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BBG001SHTTS4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12,677,260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27,502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3,385</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LARGE CAP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922908637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BBG001SHTTQ6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774,039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S&amp;P 500 ETF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922908363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BBG001TC6MC1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1,078,698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1,981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TOTAL STK MKT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922908769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BBG001SHTB03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412,689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ALLWRLD EX US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922042775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BBG001SP7T00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3,005,356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52,349</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FTSE EMR MKT</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922042858</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BBG001SHTTZ6</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444,408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10,091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8,548</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1,543</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VNG RUS1000VAL</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92206C714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BBG001TCH581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5,631,356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69,309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65,283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4,026</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VNG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92206C623</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BBG001TCH7Y8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42,954,717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204,410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196,942</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7,468</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RUS2000GRW</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VG TL INTL STK 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921909768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BBG001TJR1D8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2,163,497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7,050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29,663</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VAN FTSE DEV</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921943858</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BBG001SSPWL4</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141,519,082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2,959,412</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2,877,944</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81,468</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MKT</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HEALTH CAR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92204A504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BBG001SHVR32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1,779,889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6,925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INF TECH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92204A702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BBG001SHTTR5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754,243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MEGA CAP VAL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921910840</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BBG001T0Y6L1</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4,478,024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35,850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35,850</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922417100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BBG001S5X6T4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563,202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15,584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2.875% 6/0</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922417AJ9</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2,404,000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92276F100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BBG001S9T7M6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16,067,076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272,832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267,760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388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4,684</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923451108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BBG001T6ZGF2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20,809,476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766,181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762,273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3,908</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92343V104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BBG001S67QY1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3,283,139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82,099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76,522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5,577</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 COM STK</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92511U102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BBG00G4XQBP7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107,861,975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4,460,793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4,435,626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9,124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16,043</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92532F100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BBG001S68LJ8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1,274,546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3,165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92539P101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BBG00P33TD13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147,187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925550105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BBG001S92GV5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39,445,318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3,905,477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3,890,865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14,612</w:t>
            </w:r>
          </w:p>
        </w:tc>
        <w:tc>
          <w:tcPr>
            <w:tcW w:w="0" w:type="dxa"/>
            <w:vAlign w:val="bottom"/>
          </w:tcPr>
          <w:p>
            <w:pPr>
              <w:spacing w:after="0"/>
              <w:rPr>
                <w:sz w:val="1"/>
                <w:szCs w:val="1"/>
                <w:color w:val="auto"/>
              </w:rPr>
            </w:pPr>
          </w:p>
        </w:tc>
      </w:tr>
    </w:tbl>
    <w:p>
      <w:pPr>
        <w:sectPr>
          <w:pgSz w:w="11900" w:h="16889" w:orient="portrait"/>
          <w:cols w:equalWidth="0" w:num="2">
            <w:col w:w="1440" w:space="100"/>
            <w:col w:w="9720"/>
          </w:cols>
          <w:pgMar w:left="360" w:top="128" w:right="279" w:bottom="0" w:gutter="0" w:footer="0" w:header="0"/>
        </w:sectPr>
      </w:pPr>
    </w:p>
    <w:bookmarkStart w:id="12" w:name="page13"/>
    <w:bookmarkEnd w:id="12"/>
    <w:p>
      <w:pPr>
        <w:ind w:left="5" w:right="380"/>
        <w:spacing w:after="0" w:line="399" w:lineRule="auto"/>
        <w:rPr>
          <w:sz w:val="20"/>
          <w:szCs w:val="20"/>
          <w:color w:val="auto"/>
        </w:rPr>
      </w:pPr>
      <w:r>
        <w:rPr>
          <w:rFonts w:ascii="Times New Roman" w:cs="Times New Roman" w:eastAsia="Times New Roman" w:hAnsi="Times New Roman"/>
          <w:sz w:val="15"/>
          <w:szCs w:val="15"/>
          <w:color w:val="0000FF"/>
        </w:rPr>
        <w:t>VICI PPTYS INC VISA INC</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VISHAY</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INC</w:t>
      </w:r>
    </w:p>
    <w:p>
      <w:pPr>
        <w:spacing w:after="0" w:line="99" w:lineRule="exact"/>
        <w:rPr>
          <w:sz w:val="20"/>
          <w:szCs w:val="20"/>
          <w:color w:val="auto"/>
        </w:rPr>
      </w:pPr>
    </w:p>
    <w:p>
      <w:pPr>
        <w:ind w:left="5" w:right="100"/>
        <w:spacing w:after="0" w:line="427" w:lineRule="auto"/>
        <w:rPr>
          <w:sz w:val="20"/>
          <w:szCs w:val="20"/>
          <w:color w:val="auto"/>
        </w:rPr>
      </w:pPr>
      <w:r>
        <w:rPr>
          <w:rFonts w:ascii="Times New Roman" w:cs="Times New Roman" w:eastAsia="Times New Roman" w:hAnsi="Times New Roman"/>
          <w:sz w:val="14"/>
          <w:szCs w:val="14"/>
          <w:color w:val="0000FF"/>
        </w:rPr>
        <w:t>VITAL ENERGY INC WALMART INC</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WASTE</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87" w:lineRule="exact"/>
        <w:rPr>
          <w:sz w:val="20"/>
          <w:szCs w:val="20"/>
          <w:color w:val="auto"/>
        </w:rPr>
      </w:pPr>
    </w:p>
    <w:p>
      <w:pPr>
        <w:ind w:left="5" w:right="180"/>
        <w:spacing w:after="0" w:line="275"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5" w:lineRule="exact"/>
        <w:rPr>
          <w:sz w:val="20"/>
          <w:szCs w:val="20"/>
          <w:color w:val="auto"/>
        </w:rPr>
      </w:pPr>
    </w:p>
    <w:p>
      <w:pPr>
        <w:ind w:left="5" w:right="360"/>
        <w:spacing w:after="0" w:line="312" w:lineRule="auto"/>
        <w:rPr>
          <w:sz w:val="20"/>
          <w:szCs w:val="20"/>
          <w:color w:val="auto"/>
        </w:rPr>
      </w:pPr>
      <w:r>
        <w:rPr>
          <w:rFonts w:ascii="Times New Roman" w:cs="Times New Roman" w:eastAsia="Times New Roman" w:hAnsi="Times New Roman"/>
          <w:sz w:val="14"/>
          <w:szCs w:val="14"/>
          <w:color w:val="0000FF"/>
        </w:rPr>
        <w:t>WEATHERFORD INTL PLC</w:t>
      </w:r>
    </w:p>
    <w:p>
      <w:pPr>
        <w:spacing w:after="0" w:line="32" w:lineRule="exact"/>
        <w:rPr>
          <w:sz w:val="20"/>
          <w:szCs w:val="20"/>
          <w:color w:val="auto"/>
        </w:rPr>
      </w:pPr>
    </w:p>
    <w:p>
      <w:pPr>
        <w:ind w:left="5" w:right="480"/>
        <w:spacing w:after="0" w:line="312"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32" w:lineRule="exact"/>
        <w:rPr>
          <w:sz w:val="20"/>
          <w:szCs w:val="20"/>
          <w:color w:val="auto"/>
        </w:rPr>
      </w:pPr>
    </w:p>
    <w:p>
      <w:pPr>
        <w:ind w:left="5" w:right="200"/>
        <w:spacing w:after="0" w:line="275" w:lineRule="auto"/>
        <w:rPr>
          <w:sz w:val="20"/>
          <w:szCs w:val="20"/>
          <w:color w:val="auto"/>
        </w:rPr>
      </w:pPr>
      <w:r>
        <w:rPr>
          <w:rFonts w:ascii="Times New Roman" w:cs="Times New Roman" w:eastAsia="Times New Roman" w:hAnsi="Times New Roman"/>
          <w:sz w:val="15"/>
          <w:szCs w:val="15"/>
          <w:color w:val="0000FF"/>
        </w:rPr>
        <w:t>WELLS FARGO CO NEW</w:t>
      </w:r>
    </w:p>
    <w:p>
      <w:pPr>
        <w:spacing w:after="0" w:line="5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WESTERN</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ALLIANCE</w:t>
      </w:r>
    </w:p>
    <w:p>
      <w:pPr>
        <w:spacing w:after="0" w:line="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BANCORP</w:t>
      </w:r>
    </w:p>
    <w:p>
      <w:pPr>
        <w:spacing w:after="0" w:line="87" w:lineRule="exact"/>
        <w:rPr>
          <w:sz w:val="20"/>
          <w:szCs w:val="20"/>
          <w:color w:val="auto"/>
        </w:rPr>
      </w:pPr>
    </w:p>
    <w:p>
      <w:pPr>
        <w:ind w:left="5" w:right="140"/>
        <w:spacing w:after="0" w:line="275" w:lineRule="auto"/>
        <w:rPr>
          <w:sz w:val="20"/>
          <w:szCs w:val="20"/>
          <w:color w:val="auto"/>
        </w:rPr>
      </w:pPr>
      <w:r>
        <w:rPr>
          <w:rFonts w:ascii="Times New Roman" w:cs="Times New Roman" w:eastAsia="Times New Roman" w:hAnsi="Times New Roman"/>
          <w:sz w:val="15"/>
          <w:szCs w:val="15"/>
          <w:color w:val="0000FF"/>
        </w:rPr>
        <w:t>WESTERN DIGITAL CORP</w:t>
      </w:r>
    </w:p>
    <w:p>
      <w:pPr>
        <w:spacing w:after="0" w:line="55" w:lineRule="exact"/>
        <w:rPr>
          <w:sz w:val="20"/>
          <w:szCs w:val="20"/>
          <w:color w:val="auto"/>
        </w:rPr>
      </w:pPr>
    </w:p>
    <w:p>
      <w:pPr>
        <w:ind w:left="5" w:right="560"/>
        <w:spacing w:after="0" w:line="290"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47" w:lineRule="exact"/>
        <w:rPr>
          <w:sz w:val="20"/>
          <w:szCs w:val="20"/>
          <w:color w:val="auto"/>
        </w:rPr>
      </w:pPr>
    </w:p>
    <w:p>
      <w:pPr>
        <w:ind w:left="5"/>
        <w:spacing w:after="0" w:line="275" w:lineRule="auto"/>
        <w:rPr>
          <w:sz w:val="20"/>
          <w:szCs w:val="20"/>
          <w:color w:val="auto"/>
        </w:rPr>
      </w:pPr>
      <w:r>
        <w:rPr>
          <w:rFonts w:ascii="Times New Roman" w:cs="Times New Roman" w:eastAsia="Times New Roman" w:hAnsi="Times New Roman"/>
          <w:sz w:val="15"/>
          <w:szCs w:val="15"/>
          <w:color w:val="0000FF"/>
        </w:rPr>
        <w:t>WEYERHAEUSER CO MTN BE</w:t>
      </w:r>
    </w:p>
    <w:p>
      <w:pPr>
        <w:spacing w:after="0" w:line="6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WILLIAMS COS INC</w:t>
      </w:r>
    </w:p>
    <w:p>
      <w:pPr>
        <w:spacing w:after="0" w:line="109" w:lineRule="exact"/>
        <w:rPr>
          <w:sz w:val="20"/>
          <w:szCs w:val="20"/>
          <w:color w:val="auto"/>
        </w:rPr>
      </w:pPr>
    </w:p>
    <w:p>
      <w:pPr>
        <w:ind w:left="5" w:right="40"/>
        <w:spacing w:after="0" w:line="275" w:lineRule="auto"/>
        <w:rPr>
          <w:sz w:val="20"/>
          <w:szCs w:val="20"/>
          <w:color w:val="auto"/>
        </w:rPr>
      </w:pPr>
      <w:r>
        <w:rPr>
          <w:rFonts w:ascii="Times New Roman" w:cs="Times New Roman" w:eastAsia="Times New Roman" w:hAnsi="Times New Roman"/>
          <w:sz w:val="15"/>
          <w:szCs w:val="15"/>
          <w:color w:val="0000FF"/>
        </w:rPr>
        <w:t>WILLIAMS SONOMA INC</w:t>
      </w:r>
    </w:p>
    <w:p>
      <w:pPr>
        <w:spacing w:after="0" w:line="55" w:lineRule="exact"/>
        <w:rPr>
          <w:sz w:val="20"/>
          <w:szCs w:val="20"/>
          <w:color w:val="auto"/>
        </w:rPr>
      </w:pPr>
    </w:p>
    <w:p>
      <w:pPr>
        <w:ind w:left="5" w:right="320"/>
        <w:spacing w:after="0" w:line="275"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WISDOMTREE TR</w:t>
      </w:r>
    </w:p>
    <w:p>
      <w:pPr>
        <w:spacing w:after="0" w:line="1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WORKIVA INC</w:t>
      </w:r>
    </w:p>
    <w:p>
      <w:pPr>
        <w:spacing w:after="0" w:line="120" w:lineRule="exact"/>
        <w:rPr>
          <w:sz w:val="20"/>
          <w:szCs w:val="20"/>
          <w:color w:val="auto"/>
        </w:rPr>
      </w:pPr>
    </w:p>
    <w:p>
      <w:pPr>
        <w:ind w:left="5" w:right="520" w:hanging="5"/>
        <w:spacing w:after="0" w:line="407" w:lineRule="auto"/>
        <w:tabs>
          <w:tab w:leader="none" w:pos="318" w:val="left"/>
        </w:tabs>
        <w:numPr>
          <w:ilvl w:val="0"/>
          <w:numId w:val="1"/>
        </w:numPr>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INTL INC XPO INC</w:t>
      </w:r>
    </w:p>
    <w:p>
      <w:pPr>
        <w:ind w:left="5" w:right="180"/>
        <w:spacing w:after="0" w:line="427" w:lineRule="auto"/>
        <w:rPr>
          <w:rFonts w:ascii="Times New Roman" w:cs="Times New Roman" w:eastAsia="Times New Roman" w:hAnsi="Times New Roman"/>
          <w:sz w:val="15"/>
          <w:szCs w:val="15"/>
          <w:color w:val="0000FF"/>
        </w:rPr>
      </w:pPr>
      <w:r>
        <w:rPr>
          <w:rFonts w:ascii="Times New Roman" w:cs="Times New Roman" w:eastAsia="Times New Roman" w:hAnsi="Times New Roman"/>
          <w:sz w:val="14"/>
          <w:szCs w:val="14"/>
          <w:color w:val="0000FF"/>
        </w:rPr>
        <w:t>YETI HLDGS INC YUM BRANDS INC</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ZEEKR</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INTELLIGENT</w:t>
      </w:r>
    </w:p>
    <w:p>
      <w:pPr>
        <w:spacing w:after="0" w:line="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TECHNOLOGY</w:t>
      </w:r>
    </w:p>
    <w:p>
      <w:pPr>
        <w:spacing w:after="0" w:line="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ZOETIS INC</w:t>
      </w:r>
    </w:p>
    <w:p>
      <w:pPr>
        <w:spacing w:after="0" w:line="1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ZTO EXPRESS</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CAYMAN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925652109</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BBG00HVVB4B6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867,829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24,729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4,981</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92826C839</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BBG001SRCFY3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109,024,951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344,972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342,993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1,530</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2.250% 9/1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928298AR9</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516806205</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BBG001T24DQ0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68,466,001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2,214,295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2,210,619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931142103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BBG001S5XH92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93,887,112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1,039,149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1,033,780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3,713</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94106B101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BBG001SKJ4K1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6,430,818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37,480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94106L109</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BBG001S5XH47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70,395,249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348,854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348,075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G48833118</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BBG00R4SQJS4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11,537,086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161,065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160,234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92939U106</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BBG001S5XDC7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109,298,742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1,162,258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1,146,045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14,900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949746101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BBG001S5XF23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127,354,181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1,813,129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1,806,798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3,303</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957638109</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BBG001SLM522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22,321,053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267,190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249,275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17,446</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3.000%11/1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958102AT2</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2,661,000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UNIT LP INT</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958669103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106,427,542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2,769,387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2,681,848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23,625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63,914</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962166104</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BBG001S5XL11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6,517,879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231,541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227,116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969457100</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BBG001S5XH10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227,597,547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4,205,424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4,069,853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33,558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102,013</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969904101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BBG001SBW7S1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2,423,265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13,086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97650W108</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BBG001S945T0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25,064,341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200,981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198,201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1,130</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US LARGECAP</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97717W588</w:t>
            </w: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BBG001SSZB57</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312,813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5,113</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FUND</w:t>
            </w: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1.250% 8/1</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98139AAD7</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1,603,000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98262P101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BBG001SFWZR1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147,338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116,014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106,918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9,096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983793100</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BBG001SJW3C0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19,829,487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151,197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148,553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98585X104</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BBG00D8JC891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37,097,992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963,334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955,419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7,915</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988498101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BBG001S7JQ30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214,656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 ADS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98923K103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BBG010J22GV1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743,386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21,092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5,102</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98978V103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BBG0039320P7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27,715,208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170,105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158,510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11,595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1.500% 9/0</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98980AAB1</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1,994,000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2">
        <w:col w:w="1445" w:space="100"/>
        <w:col w:w="9720"/>
      </w:cols>
      <w:pgMar w:left="355" w:top="1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2025-02-14T13:41:29Z</dcterms:created>
  <dcterms:modified xsi:type="dcterms:W3CDTF">2025-02-14T13:41:29Z</dcterms:modified>
</cp:coreProperties>
</file>