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03364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0336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Gerron Julie Kramer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200 CRESCENT COURT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SUITE 1200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WESTWOOD HOLDINGS GROUP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WHG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02/22/2019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76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General Counsel &amp; CCO</w:t>
      </w:r>
    </w:p>
    <w:p>
      <w:pPr>
        <w:spacing w:after="0" w:line="43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60" w:space="21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26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X1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75201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4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6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996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6"/>
              </w:rPr>
              <w:t>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8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8"/>
              </w:rPr>
              <w:t>39.06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28,936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02/22/2019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4,481</w:t>
            </w:r>
          </w:p>
        </w:tc>
        <w:tc>
          <w:tcPr>
            <w:tcW w:w="50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2"/>
              </w:rPr>
              <w:t>A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33,417</w:t>
            </w:r>
          </w:p>
        </w:tc>
        <w:tc>
          <w:tcPr>
            <w:tcW w:w="92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00" w:type="dxa"/>
            <w:vAlign w:val="bottom"/>
            <w:gridSpan w:val="11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Julie K. Gerron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02/26/2019</w:t>
            </w:r>
          </w:p>
        </w:tc>
      </w:tr>
      <w:tr>
        <w:trPr>
          <w:trHeight w:val="20"/>
        </w:trPr>
        <w:tc>
          <w:tcPr>
            <w:tcW w:w="11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601790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2019-12-23T22:14:35Z</dcterms:created>
  <dcterms:modified xsi:type="dcterms:W3CDTF">2019-12-23T22:14:35Z</dcterms:modified>
</cp:coreProperties>
</file>